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F2" w:rsidRPr="000A07DA" w:rsidRDefault="00546EDB">
      <w:pPr>
        <w:rPr>
          <w:rFonts w:ascii="Times New Roman" w:hAnsi="Times New Roman" w:cs="Times New Roman"/>
          <w:b/>
          <w:sz w:val="28"/>
          <w:szCs w:val="28"/>
        </w:rPr>
      </w:pPr>
      <w:r w:rsidRPr="000A07DA">
        <w:rPr>
          <w:rFonts w:ascii="Times New Roman" w:hAnsi="Times New Roman" w:cs="Times New Roman"/>
          <w:b/>
          <w:sz w:val="28"/>
          <w:szCs w:val="28"/>
        </w:rPr>
        <w:t>Tojásfutás</w:t>
      </w:r>
    </w:p>
    <w:p w:rsidR="00546EDB" w:rsidRPr="00782CA0" w:rsidRDefault="00546EDB" w:rsidP="00782CA0">
      <w:pPr>
        <w:jc w:val="both"/>
        <w:rPr>
          <w:rFonts w:ascii="Times New Roman" w:hAnsi="Times New Roman" w:cs="Times New Roman"/>
          <w:sz w:val="24"/>
          <w:szCs w:val="24"/>
        </w:rPr>
      </w:pPr>
      <w:r w:rsidRPr="00782CA0">
        <w:rPr>
          <w:rFonts w:ascii="Times New Roman" w:hAnsi="Times New Roman" w:cs="Times New Roman"/>
          <w:sz w:val="24"/>
          <w:szCs w:val="24"/>
        </w:rPr>
        <w:t xml:space="preserve">A „tojásfutás” népszokás Felső-Ausztriából került hozzánk a kiegyezés körüli időkben. </w:t>
      </w:r>
      <w:r w:rsidR="006312AA" w:rsidRPr="00782CA0">
        <w:rPr>
          <w:rFonts w:ascii="Times New Roman" w:hAnsi="Times New Roman" w:cs="Times New Roman"/>
          <w:sz w:val="24"/>
          <w:szCs w:val="24"/>
        </w:rPr>
        <w:t>E</w:t>
      </w:r>
      <w:r w:rsidRPr="00782CA0">
        <w:rPr>
          <w:rFonts w:ascii="Times New Roman" w:hAnsi="Times New Roman" w:cs="Times New Roman"/>
          <w:sz w:val="24"/>
          <w:szCs w:val="24"/>
        </w:rPr>
        <w:t xml:space="preserve">gészen a II. világháborúig a húsvét vasárnapi tojásfutási vigalom egy sajátos tavaszköszöntés volt. A kocsmárosok szervezték a nagyobb bevétel reményében. A régi kocsmák, </w:t>
      </w:r>
      <w:proofErr w:type="spellStart"/>
      <w:r w:rsidRPr="00782CA0">
        <w:rPr>
          <w:rFonts w:ascii="Times New Roman" w:hAnsi="Times New Roman" w:cs="Times New Roman"/>
          <w:sz w:val="24"/>
          <w:szCs w:val="24"/>
        </w:rPr>
        <w:t>Kóbi</w:t>
      </w:r>
      <w:proofErr w:type="spellEnd"/>
      <w:r w:rsidRPr="00782CA0">
        <w:rPr>
          <w:rFonts w:ascii="Times New Roman" w:hAnsi="Times New Roman" w:cs="Times New Roman"/>
          <w:sz w:val="24"/>
          <w:szCs w:val="24"/>
        </w:rPr>
        <w:t>, Gazdakör a helyi kulturális élet szerves m</w:t>
      </w:r>
      <w:r w:rsidR="003A14B4">
        <w:rPr>
          <w:rFonts w:ascii="Times New Roman" w:hAnsi="Times New Roman" w:cs="Times New Roman"/>
          <w:sz w:val="24"/>
          <w:szCs w:val="24"/>
        </w:rPr>
        <w:t xml:space="preserve">ozgatórugói voltak, </w:t>
      </w:r>
      <w:r w:rsidRPr="00782CA0">
        <w:rPr>
          <w:rFonts w:ascii="Times New Roman" w:hAnsi="Times New Roman" w:cs="Times New Roman"/>
          <w:sz w:val="24"/>
          <w:szCs w:val="24"/>
        </w:rPr>
        <w:t>szórakoz</w:t>
      </w:r>
      <w:r w:rsidR="003A14B4">
        <w:rPr>
          <w:rFonts w:ascii="Times New Roman" w:hAnsi="Times New Roman" w:cs="Times New Roman"/>
          <w:sz w:val="24"/>
          <w:szCs w:val="24"/>
        </w:rPr>
        <w:t>ási, összejöveteli helyek</w:t>
      </w:r>
      <w:r w:rsidRPr="00782CA0">
        <w:rPr>
          <w:rFonts w:ascii="Times New Roman" w:hAnsi="Times New Roman" w:cs="Times New Roman"/>
          <w:sz w:val="24"/>
          <w:szCs w:val="24"/>
        </w:rPr>
        <w:t>, ahol táncolni, ismerkedni lehetett. Húsvét hétfőn délután egy kocsit állítanak a kocsma elé, rajta egy hordó van tele vízzel. Fent ül a kocsin 3 bíró, aki ügyel a szabályok betartására. A kocsitól két irányban kis homok kupacokat készítenek (10-15 db), rajtuk 1 tojással. A váltóverseny során a futóknak egyenként kell a tojásokkal a kocsihoz futni és azokat a hordóba dobni. Közben a nézők próbálják a tojásokat kövekre cserélni, a mókamesternek kell ezt megakadályozni</w:t>
      </w:r>
      <w:r w:rsidR="006312AA" w:rsidRPr="00782CA0">
        <w:rPr>
          <w:rFonts w:ascii="Times New Roman" w:hAnsi="Times New Roman" w:cs="Times New Roman"/>
          <w:sz w:val="24"/>
          <w:szCs w:val="24"/>
        </w:rPr>
        <w:t>. A verseny két óra hosszat tart. A bíró felemeli a győztes csapat kapitányának a kezét. A futás után a tojásokból rántottát sütnek és a versenyzők közösen fogyasztják el. Este együtt mulatnak a bálban reggelig.</w:t>
      </w:r>
    </w:p>
    <w:p w:rsidR="006312AA" w:rsidRDefault="006312AA" w:rsidP="00782CA0">
      <w:pPr>
        <w:jc w:val="both"/>
        <w:rPr>
          <w:rFonts w:ascii="Times New Roman" w:hAnsi="Times New Roman" w:cs="Times New Roman"/>
          <w:sz w:val="24"/>
          <w:szCs w:val="24"/>
        </w:rPr>
      </w:pPr>
      <w:r w:rsidRPr="00782CA0">
        <w:rPr>
          <w:rFonts w:ascii="Times New Roman" w:hAnsi="Times New Roman" w:cs="Times New Roman"/>
          <w:sz w:val="24"/>
          <w:szCs w:val="24"/>
        </w:rPr>
        <w:t>A II. világháború után néhány éves szünet után újraéledt a népszokás, a Kátai-féle krak</w:t>
      </w:r>
      <w:r w:rsidR="00325DBF">
        <w:rPr>
          <w:rFonts w:ascii="Times New Roman" w:hAnsi="Times New Roman" w:cs="Times New Roman"/>
          <w:sz w:val="24"/>
          <w:szCs w:val="24"/>
        </w:rPr>
        <w:t>k</w:t>
      </w:r>
      <w:r w:rsidRPr="00782CA0">
        <w:rPr>
          <w:rFonts w:ascii="Times New Roman" w:hAnsi="Times New Roman" w:cs="Times New Roman"/>
          <w:sz w:val="24"/>
          <w:szCs w:val="24"/>
        </w:rPr>
        <w:t xml:space="preserve">ói kocsmánál és a </w:t>
      </w:r>
      <w:proofErr w:type="spellStart"/>
      <w:r w:rsidRPr="00782CA0">
        <w:rPr>
          <w:rFonts w:ascii="Times New Roman" w:hAnsi="Times New Roman" w:cs="Times New Roman"/>
          <w:sz w:val="24"/>
          <w:szCs w:val="24"/>
        </w:rPr>
        <w:t>Kóbi</w:t>
      </w:r>
      <w:proofErr w:type="spellEnd"/>
      <w:r w:rsidRPr="00782CA0">
        <w:rPr>
          <w:rFonts w:ascii="Times New Roman" w:hAnsi="Times New Roman" w:cs="Times New Roman"/>
          <w:sz w:val="24"/>
          <w:szCs w:val="24"/>
        </w:rPr>
        <w:t xml:space="preserve"> család üzleténél tartották a tojásfutást. Napjainkban a tojásfutást a Német Nemzetiségi Önkormányzat szervezi.</w:t>
      </w:r>
    </w:p>
    <w:p w:rsidR="00786194" w:rsidRDefault="00786194" w:rsidP="00782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9AF" w:rsidRPr="00782CA0" w:rsidRDefault="004129AF" w:rsidP="004129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29A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660016" cy="3894666"/>
            <wp:effectExtent l="0" t="0" r="0" b="0"/>
            <wp:docPr id="1" name="Kép 1" descr="C:\Users\user\Desktop\értéktár\érték-honlapra\10tojásfut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értéktár\érték-honlapra\10tojásfutá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434" cy="391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29AF" w:rsidRPr="00782CA0" w:rsidSect="00782C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DB"/>
    <w:rsid w:val="000A07DA"/>
    <w:rsid w:val="002D7FF2"/>
    <w:rsid w:val="00325DBF"/>
    <w:rsid w:val="003A14B4"/>
    <w:rsid w:val="004129AF"/>
    <w:rsid w:val="00546EDB"/>
    <w:rsid w:val="006312AA"/>
    <w:rsid w:val="00782CA0"/>
    <w:rsid w:val="00786194"/>
    <w:rsid w:val="00ED1DD2"/>
    <w:rsid w:val="00F9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9B413-F7AF-46CB-AFA6-25301505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2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2017-01-23T13:30:00Z</cp:lastPrinted>
  <dcterms:created xsi:type="dcterms:W3CDTF">2016-10-27T11:05:00Z</dcterms:created>
  <dcterms:modified xsi:type="dcterms:W3CDTF">2017-02-28T11:33:00Z</dcterms:modified>
</cp:coreProperties>
</file>