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20D" w:rsidRPr="002D506F" w:rsidRDefault="00C7476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Megmaradás emlékmű és</w:t>
      </w:r>
      <w:r w:rsidR="009C10B2" w:rsidRPr="002D506F">
        <w:rPr>
          <w:rFonts w:ascii="Times New Roman" w:hAnsi="Times New Roman" w:cs="Times New Roman"/>
          <w:b/>
          <w:sz w:val="28"/>
          <w:szCs w:val="28"/>
        </w:rPr>
        <w:t xml:space="preserve"> szoborpark.</w:t>
      </w:r>
    </w:p>
    <w:p w:rsidR="00060866" w:rsidRPr="007060E2" w:rsidRDefault="00060866" w:rsidP="00A84629">
      <w:pPr>
        <w:jc w:val="both"/>
        <w:rPr>
          <w:rFonts w:ascii="Times New Roman" w:hAnsi="Times New Roman" w:cs="Times New Roman"/>
          <w:sz w:val="24"/>
          <w:szCs w:val="24"/>
        </w:rPr>
      </w:pPr>
      <w:r w:rsidRPr="007060E2">
        <w:rPr>
          <w:rFonts w:ascii="Times New Roman" w:hAnsi="Times New Roman" w:cs="Times New Roman"/>
          <w:sz w:val="24"/>
          <w:szCs w:val="24"/>
        </w:rPr>
        <w:t>Az Orbán Balázs Erdélyi Kör kezdeményezésére a Vecsési Önkormányzat támogatásával jött létre a nemzeti nagyjainknak emléket állító</w:t>
      </w:r>
      <w:r w:rsidR="00A10AEB" w:rsidRPr="007060E2">
        <w:rPr>
          <w:rFonts w:ascii="Times New Roman" w:hAnsi="Times New Roman" w:cs="Times New Roman"/>
          <w:sz w:val="24"/>
          <w:szCs w:val="24"/>
        </w:rPr>
        <w:t xml:space="preserve">, a tervek szerint 10 kiemelkedő történelmi személyiség mellszobrát felsorakoztató </w:t>
      </w:r>
      <w:r w:rsidRPr="007060E2">
        <w:rPr>
          <w:rFonts w:ascii="Times New Roman" w:hAnsi="Times New Roman" w:cs="Times New Roman"/>
          <w:sz w:val="24"/>
          <w:szCs w:val="24"/>
        </w:rPr>
        <w:t xml:space="preserve">szoborpark a Megmaradás téren. </w:t>
      </w:r>
      <w:r w:rsidR="00A10AEB" w:rsidRPr="007060E2">
        <w:rPr>
          <w:rFonts w:ascii="Times New Roman" w:hAnsi="Times New Roman" w:cs="Times New Roman"/>
          <w:sz w:val="24"/>
          <w:szCs w:val="24"/>
        </w:rPr>
        <w:t xml:space="preserve">A szoborpark terveit Onhausz Tibor mérnök készítette el. </w:t>
      </w:r>
      <w:r w:rsidRPr="007060E2">
        <w:rPr>
          <w:rFonts w:ascii="Times New Roman" w:hAnsi="Times New Roman" w:cs="Times New Roman"/>
          <w:sz w:val="24"/>
          <w:szCs w:val="24"/>
        </w:rPr>
        <w:t>A Trianoni emlékmű 2006-ban került elsőként a térre</w:t>
      </w:r>
      <w:r w:rsidR="00A10AEB" w:rsidRPr="007060E2">
        <w:rPr>
          <w:rFonts w:ascii="Times New Roman" w:hAnsi="Times New Roman" w:cs="Times New Roman"/>
          <w:sz w:val="24"/>
          <w:szCs w:val="24"/>
        </w:rPr>
        <w:t>. Miután 2010-ben a külhoni magyarok megkapták a kettős állampolgárságot, testvértelepülésünk</w:t>
      </w:r>
      <w:r w:rsidR="00574AEB">
        <w:rPr>
          <w:rFonts w:ascii="Times New Roman" w:hAnsi="Times New Roman" w:cs="Times New Roman"/>
          <w:sz w:val="24"/>
          <w:szCs w:val="24"/>
        </w:rPr>
        <w:t>, Gyergyószárhegy</w:t>
      </w:r>
      <w:r w:rsidR="00A10AEB" w:rsidRPr="007060E2">
        <w:rPr>
          <w:rFonts w:ascii="Times New Roman" w:hAnsi="Times New Roman" w:cs="Times New Roman"/>
          <w:sz w:val="24"/>
          <w:szCs w:val="24"/>
        </w:rPr>
        <w:t xml:space="preserve"> nyugalmazott polgármestere –Len Emil- hálából emléktáblát adományozott a településnek, amely a Megmaradás eml</w:t>
      </w:r>
      <w:r w:rsidR="0099251B" w:rsidRPr="007060E2">
        <w:rPr>
          <w:rFonts w:ascii="Times New Roman" w:hAnsi="Times New Roman" w:cs="Times New Roman"/>
          <w:sz w:val="24"/>
          <w:szCs w:val="24"/>
        </w:rPr>
        <w:t>ékmű mellett kapott helyet</w:t>
      </w:r>
      <w:r w:rsidR="00A10AEB" w:rsidRPr="007060E2">
        <w:rPr>
          <w:rFonts w:ascii="Times New Roman" w:hAnsi="Times New Roman" w:cs="Times New Roman"/>
          <w:sz w:val="24"/>
          <w:szCs w:val="24"/>
        </w:rPr>
        <w:t xml:space="preserve">. </w:t>
      </w:r>
      <w:r w:rsidR="00136197" w:rsidRPr="007060E2">
        <w:rPr>
          <w:rFonts w:ascii="Times New Roman" w:hAnsi="Times New Roman" w:cs="Times New Roman"/>
          <w:sz w:val="24"/>
          <w:szCs w:val="24"/>
        </w:rPr>
        <w:t>Az első szobor felállítása 2014. június 4-én Attila nagykirályunk dicsőségét hirdeti. 2015-ben Csaba királyfi és a hon visszaszerző Árpád fejedelem mellszobrának fölavatá</w:t>
      </w:r>
      <w:r w:rsidR="00574AEB">
        <w:rPr>
          <w:rFonts w:ascii="Times New Roman" w:hAnsi="Times New Roman" w:cs="Times New Roman"/>
          <w:sz w:val="24"/>
          <w:szCs w:val="24"/>
        </w:rPr>
        <w:t>sával bővült az emlékhely. 2016</w:t>
      </w:r>
      <w:r w:rsidR="0099251B" w:rsidRPr="007060E2">
        <w:rPr>
          <w:rFonts w:ascii="Times New Roman" w:hAnsi="Times New Roman" w:cs="Times New Roman"/>
          <w:sz w:val="24"/>
          <w:szCs w:val="24"/>
        </w:rPr>
        <w:t>-</w:t>
      </w:r>
      <w:r w:rsidR="00136197" w:rsidRPr="007060E2">
        <w:rPr>
          <w:rFonts w:ascii="Times New Roman" w:hAnsi="Times New Roman" w:cs="Times New Roman"/>
          <w:sz w:val="24"/>
          <w:szCs w:val="24"/>
        </w:rPr>
        <w:t>ban</w:t>
      </w:r>
      <w:r w:rsidR="0099251B" w:rsidRPr="007060E2">
        <w:rPr>
          <w:rFonts w:ascii="Times New Roman" w:hAnsi="Times New Roman" w:cs="Times New Roman"/>
          <w:sz w:val="24"/>
          <w:szCs w:val="24"/>
        </w:rPr>
        <w:t xml:space="preserve"> Szent István és Szent László szobrát avatták fel.</w:t>
      </w:r>
    </w:p>
    <w:p w:rsidR="0099251B" w:rsidRDefault="0099251B" w:rsidP="00A84629">
      <w:pPr>
        <w:jc w:val="both"/>
        <w:rPr>
          <w:rFonts w:ascii="Times New Roman" w:hAnsi="Times New Roman" w:cs="Times New Roman"/>
          <w:sz w:val="24"/>
          <w:szCs w:val="24"/>
        </w:rPr>
      </w:pPr>
      <w:r w:rsidRPr="007060E2">
        <w:rPr>
          <w:rFonts w:ascii="Times New Roman" w:hAnsi="Times New Roman" w:cs="Times New Roman"/>
          <w:sz w:val="24"/>
          <w:szCs w:val="24"/>
        </w:rPr>
        <w:t>A mellszobrok anya</w:t>
      </w:r>
      <w:r w:rsidR="008E7515">
        <w:rPr>
          <w:rFonts w:ascii="Times New Roman" w:hAnsi="Times New Roman" w:cs="Times New Roman"/>
          <w:sz w:val="24"/>
          <w:szCs w:val="24"/>
        </w:rPr>
        <w:t xml:space="preserve">ga tömbösített égerfa, </w:t>
      </w:r>
      <w:r w:rsidRPr="007060E2">
        <w:rPr>
          <w:rFonts w:ascii="Times New Roman" w:hAnsi="Times New Roman" w:cs="Times New Roman"/>
          <w:sz w:val="24"/>
          <w:szCs w:val="24"/>
        </w:rPr>
        <w:t>Égerh</w:t>
      </w:r>
      <w:r w:rsidR="008E7515">
        <w:rPr>
          <w:rFonts w:ascii="Times New Roman" w:hAnsi="Times New Roman" w:cs="Times New Roman"/>
          <w:sz w:val="24"/>
          <w:szCs w:val="24"/>
        </w:rPr>
        <w:t>ázy László faszobrász alkotása</w:t>
      </w:r>
      <w:r w:rsidRPr="007060E2">
        <w:rPr>
          <w:rFonts w:ascii="Times New Roman" w:hAnsi="Times New Roman" w:cs="Times New Roman"/>
          <w:sz w:val="24"/>
          <w:szCs w:val="24"/>
        </w:rPr>
        <w:t>.</w:t>
      </w:r>
    </w:p>
    <w:p w:rsidR="001D1D22" w:rsidRDefault="001D1D22" w:rsidP="00A8462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B27BA" w:rsidRDefault="000B27BA" w:rsidP="00A846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27BA" w:rsidRPr="007060E2" w:rsidRDefault="001D1D22" w:rsidP="00A84629">
      <w:pPr>
        <w:jc w:val="both"/>
        <w:rPr>
          <w:rFonts w:ascii="Times New Roman" w:hAnsi="Times New Roman" w:cs="Times New Roman"/>
          <w:sz w:val="24"/>
          <w:szCs w:val="24"/>
        </w:rPr>
      </w:pPr>
      <w:r w:rsidRPr="001D1D22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5759450" cy="3238981"/>
            <wp:effectExtent l="0" t="0" r="0" b="0"/>
            <wp:docPr id="1" name="Kép 1" descr="C:\Users\user\Desktop\értéktár\érték-honlapra\7Megmaradási emlékm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értéktár\érték-honlapra\7Megmaradási emlékmű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238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197" w:rsidRPr="007060E2" w:rsidRDefault="00136197">
      <w:pPr>
        <w:rPr>
          <w:rFonts w:ascii="Times New Roman" w:hAnsi="Times New Roman" w:cs="Times New Roman"/>
          <w:sz w:val="24"/>
          <w:szCs w:val="24"/>
        </w:rPr>
      </w:pPr>
    </w:p>
    <w:sectPr w:rsidR="00136197" w:rsidRPr="007060E2" w:rsidSect="002D506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604"/>
    <w:rsid w:val="00060866"/>
    <w:rsid w:val="000B27BA"/>
    <w:rsid w:val="0012720D"/>
    <w:rsid w:val="00136197"/>
    <w:rsid w:val="001D1D22"/>
    <w:rsid w:val="002D506F"/>
    <w:rsid w:val="003001A0"/>
    <w:rsid w:val="004208A1"/>
    <w:rsid w:val="00574AEB"/>
    <w:rsid w:val="007060E2"/>
    <w:rsid w:val="00744604"/>
    <w:rsid w:val="008E7515"/>
    <w:rsid w:val="00965D34"/>
    <w:rsid w:val="0099251B"/>
    <w:rsid w:val="009C10B2"/>
    <w:rsid w:val="00A10AEB"/>
    <w:rsid w:val="00A84629"/>
    <w:rsid w:val="00C74767"/>
    <w:rsid w:val="00D26B48"/>
    <w:rsid w:val="00D8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6754A5-BA5A-4BEA-A7CC-37D5A7F70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D50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D50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123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2017-01-23T13:27:00Z</cp:lastPrinted>
  <dcterms:created xsi:type="dcterms:W3CDTF">2016-10-27T10:01:00Z</dcterms:created>
  <dcterms:modified xsi:type="dcterms:W3CDTF">2017-02-28T11:31:00Z</dcterms:modified>
</cp:coreProperties>
</file>