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E7" w:rsidRPr="00772C0D" w:rsidRDefault="00E47DE7" w:rsidP="00E47DE7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E47DE7" w:rsidRPr="00772C0D" w:rsidRDefault="00E47DE7" w:rsidP="00E47DE7"/>
    <w:p w:rsidR="00E47DE7" w:rsidRDefault="00E47DE7" w:rsidP="00E47DE7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3. </w:t>
      </w:r>
      <w:r w:rsidR="00BC3DB4">
        <w:rPr>
          <w:sz w:val="28"/>
        </w:rPr>
        <w:t>szeptember 17-én</w:t>
      </w:r>
    </w:p>
    <w:p w:rsidR="00E47DE7" w:rsidRPr="00772C0D" w:rsidRDefault="00E47DE7" w:rsidP="00E47DE7">
      <w:pPr>
        <w:jc w:val="center"/>
        <w:rPr>
          <w:sz w:val="28"/>
        </w:rPr>
      </w:pPr>
      <w:r w:rsidRPr="00772C0D">
        <w:rPr>
          <w:sz w:val="28"/>
        </w:rPr>
        <w:t>megtartott ülésének jegyzőkönyvéből</w:t>
      </w:r>
    </w:p>
    <w:p w:rsidR="00E47DE7" w:rsidRDefault="00E47DE7" w:rsidP="00E47DE7">
      <w:pPr>
        <w:jc w:val="both"/>
        <w:rPr>
          <w:b/>
          <w:bCs/>
          <w:u w:val="single"/>
        </w:rPr>
      </w:pPr>
    </w:p>
    <w:p w:rsidR="00E47DE7" w:rsidRPr="00772C0D" w:rsidRDefault="00E47DE7" w:rsidP="00E47DE7">
      <w:pPr>
        <w:jc w:val="both"/>
        <w:rPr>
          <w:b/>
          <w:bCs/>
          <w:u w:val="single"/>
        </w:rPr>
      </w:pPr>
    </w:p>
    <w:p w:rsidR="00E47DE7" w:rsidRPr="004C394D" w:rsidRDefault="00E47DE7" w:rsidP="00E47DE7">
      <w:pPr>
        <w:spacing w:after="480"/>
        <w:jc w:val="both"/>
        <w:rPr>
          <w:sz w:val="28"/>
          <w:szCs w:val="28"/>
        </w:rPr>
      </w:pPr>
      <w:r w:rsidRPr="00772C0D">
        <w:rPr>
          <w:b/>
          <w:bCs/>
          <w:sz w:val="28"/>
          <w:szCs w:val="28"/>
          <w:u w:val="single"/>
        </w:rPr>
        <w:t>Tárgy</w:t>
      </w:r>
      <w:r w:rsidRPr="00772C0D">
        <w:rPr>
          <w:b/>
          <w:sz w:val="28"/>
          <w:szCs w:val="28"/>
          <w:u w:val="single"/>
        </w:rPr>
        <w:t>:</w:t>
      </w:r>
      <w:r w:rsidRPr="00772C0D">
        <w:rPr>
          <w:sz w:val="28"/>
          <w:szCs w:val="28"/>
        </w:rPr>
        <w:t xml:space="preserve"> </w:t>
      </w:r>
      <w:r w:rsidR="0069007A" w:rsidRPr="0069007A">
        <w:rPr>
          <w:b/>
          <w:bCs/>
          <w:sz w:val="28"/>
          <w:szCs w:val="28"/>
        </w:rPr>
        <w:t>Javaslat Vecsés Város Önkormányzata Képviselő-testületének a hulladékgazdálkodási közszolgáltatásról szóló</w:t>
      </w:r>
      <w:proofErr w:type="gramStart"/>
      <w:r w:rsidR="0069007A" w:rsidRPr="0069007A">
        <w:rPr>
          <w:b/>
          <w:bCs/>
          <w:sz w:val="28"/>
          <w:szCs w:val="28"/>
        </w:rPr>
        <w:t xml:space="preserve"> ..</w:t>
      </w:r>
      <w:proofErr w:type="gramEnd"/>
      <w:r w:rsidR="0069007A" w:rsidRPr="0069007A">
        <w:rPr>
          <w:b/>
          <w:bCs/>
          <w:sz w:val="28"/>
          <w:szCs w:val="28"/>
        </w:rPr>
        <w:t>/2013.(…) önkormányzati rendelete megalkotására, valamint a VETÜSZ Kft-vel közszolgáltatási szerződés megkötésére</w:t>
      </w:r>
    </w:p>
    <w:p w:rsidR="00E47DE7" w:rsidRDefault="00E47DE7" w:rsidP="00E47DE7">
      <w:pPr>
        <w:jc w:val="both"/>
        <w:rPr>
          <w:b/>
          <w:sz w:val="28"/>
          <w:szCs w:val="28"/>
        </w:rPr>
      </w:pPr>
    </w:p>
    <w:p w:rsidR="00E47DE7" w:rsidRDefault="00E47DE7" w:rsidP="00E47DE7">
      <w:pPr>
        <w:jc w:val="both"/>
        <w:rPr>
          <w:b/>
          <w:sz w:val="28"/>
          <w:szCs w:val="28"/>
        </w:rPr>
      </w:pPr>
    </w:p>
    <w:p w:rsidR="00E47DE7" w:rsidRDefault="0069007A" w:rsidP="00E47D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E47DE7" w:rsidRPr="006137E7">
        <w:rPr>
          <w:b/>
          <w:sz w:val="28"/>
          <w:szCs w:val="28"/>
          <w:u w:val="single"/>
        </w:rPr>
        <w:t>/201</w:t>
      </w:r>
      <w:r w:rsidR="00E47DE7">
        <w:rPr>
          <w:b/>
          <w:sz w:val="28"/>
          <w:szCs w:val="28"/>
          <w:u w:val="single"/>
        </w:rPr>
        <w:t>3. (I</w:t>
      </w:r>
      <w:r w:rsidR="00BC3DB4">
        <w:rPr>
          <w:b/>
          <w:sz w:val="28"/>
          <w:szCs w:val="28"/>
          <w:u w:val="single"/>
        </w:rPr>
        <w:t>X</w:t>
      </w:r>
      <w:r w:rsidR="00E47DE7">
        <w:rPr>
          <w:b/>
          <w:sz w:val="28"/>
          <w:szCs w:val="28"/>
          <w:u w:val="single"/>
        </w:rPr>
        <w:t>.</w:t>
      </w:r>
      <w:r w:rsidR="00BC3DB4">
        <w:rPr>
          <w:b/>
          <w:sz w:val="28"/>
          <w:szCs w:val="28"/>
          <w:u w:val="single"/>
        </w:rPr>
        <w:t>19</w:t>
      </w:r>
      <w:r w:rsidR="00E47DE7">
        <w:rPr>
          <w:b/>
          <w:sz w:val="28"/>
          <w:szCs w:val="28"/>
          <w:u w:val="single"/>
        </w:rPr>
        <w:t>.)</w:t>
      </w:r>
      <w:r w:rsidR="00E47DE7" w:rsidRPr="006137E7">
        <w:rPr>
          <w:b/>
          <w:sz w:val="28"/>
          <w:szCs w:val="28"/>
          <w:u w:val="single"/>
        </w:rPr>
        <w:t xml:space="preserve"> </w:t>
      </w:r>
      <w:r w:rsidR="00E47DE7">
        <w:rPr>
          <w:b/>
          <w:sz w:val="28"/>
          <w:szCs w:val="28"/>
          <w:u w:val="single"/>
        </w:rPr>
        <w:t>rendelet</w:t>
      </w:r>
    </w:p>
    <w:p w:rsidR="00E47DE7" w:rsidRDefault="00E47DE7" w:rsidP="00E47DE7">
      <w:pPr>
        <w:jc w:val="both"/>
        <w:rPr>
          <w:sz w:val="28"/>
          <w:szCs w:val="28"/>
        </w:rPr>
      </w:pPr>
    </w:p>
    <w:p w:rsidR="00E47DE7" w:rsidRPr="0069007A" w:rsidRDefault="0069007A" w:rsidP="00E47DE7">
      <w:pPr>
        <w:spacing w:line="276" w:lineRule="auto"/>
        <w:jc w:val="both"/>
        <w:rPr>
          <w:b/>
          <w:sz w:val="28"/>
          <w:szCs w:val="28"/>
        </w:rPr>
      </w:pPr>
      <w:r w:rsidRPr="0069007A">
        <w:rPr>
          <w:b/>
          <w:color w:val="000000"/>
          <w:sz w:val="28"/>
          <w:szCs w:val="28"/>
        </w:rPr>
        <w:t xml:space="preserve">Vecsés Város Önkormányzatának Képviselő-testülete megalkotja Vecsés Város Önkormányzata Képviselő-testületének </w:t>
      </w:r>
      <w:r>
        <w:rPr>
          <w:b/>
          <w:color w:val="000000"/>
          <w:sz w:val="28"/>
          <w:szCs w:val="28"/>
        </w:rPr>
        <w:t>20</w:t>
      </w:r>
      <w:r w:rsidRPr="0069007A">
        <w:rPr>
          <w:b/>
          <w:color w:val="000000"/>
          <w:sz w:val="28"/>
          <w:szCs w:val="28"/>
        </w:rPr>
        <w:t>/2013. (</w:t>
      </w:r>
      <w:r>
        <w:rPr>
          <w:b/>
          <w:color w:val="000000"/>
          <w:sz w:val="28"/>
          <w:szCs w:val="28"/>
        </w:rPr>
        <w:t>IX.19</w:t>
      </w:r>
      <w:r w:rsidRPr="0069007A">
        <w:rPr>
          <w:b/>
          <w:color w:val="000000"/>
          <w:sz w:val="28"/>
          <w:szCs w:val="28"/>
        </w:rPr>
        <w:t>.) önkormányzati rendeletét a hulladékgazdálkodási közszolgáltatásról.</w:t>
      </w:r>
    </w:p>
    <w:p w:rsidR="00E47DE7" w:rsidRPr="00C05252" w:rsidRDefault="00E47DE7" w:rsidP="00E47DE7">
      <w:pPr>
        <w:spacing w:line="276" w:lineRule="auto"/>
        <w:jc w:val="both"/>
        <w:rPr>
          <w:sz w:val="28"/>
          <w:szCs w:val="28"/>
        </w:rPr>
      </w:pPr>
    </w:p>
    <w:p w:rsidR="00E47DE7" w:rsidRDefault="00E47DE7" w:rsidP="00E47DE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C3DB4">
        <w:rPr>
          <w:sz w:val="28"/>
          <w:szCs w:val="28"/>
        </w:rPr>
        <w:t>9</w:t>
      </w:r>
      <w:r>
        <w:rPr>
          <w:sz w:val="28"/>
          <w:szCs w:val="28"/>
        </w:rPr>
        <w:t xml:space="preserve"> igen szavazat, egyhangú)</w:t>
      </w:r>
    </w:p>
    <w:p w:rsidR="00E47DE7" w:rsidRDefault="00E47DE7" w:rsidP="00E47DE7">
      <w:pPr>
        <w:jc w:val="both"/>
        <w:rPr>
          <w:sz w:val="28"/>
          <w:szCs w:val="28"/>
        </w:rPr>
      </w:pPr>
    </w:p>
    <w:p w:rsidR="00E47DE7" w:rsidRPr="006137E7" w:rsidRDefault="00E47DE7" w:rsidP="00E47DE7">
      <w:pPr>
        <w:jc w:val="both"/>
        <w:rPr>
          <w:sz w:val="28"/>
          <w:szCs w:val="28"/>
        </w:rPr>
      </w:pPr>
    </w:p>
    <w:p w:rsidR="00E47DE7" w:rsidRPr="00423A1F" w:rsidRDefault="00E47DE7" w:rsidP="00E47DE7">
      <w:pPr>
        <w:rPr>
          <w:sz w:val="28"/>
          <w:szCs w:val="28"/>
        </w:rPr>
      </w:pPr>
    </w:p>
    <w:p w:rsidR="00E47DE7" w:rsidRPr="00423A1F" w:rsidRDefault="00E47DE7" w:rsidP="00E47DE7">
      <w:pPr>
        <w:rPr>
          <w:sz w:val="28"/>
          <w:szCs w:val="28"/>
        </w:rPr>
      </w:pPr>
    </w:p>
    <w:p w:rsidR="00E47DE7" w:rsidRPr="00423A1F" w:rsidRDefault="00E47DE7" w:rsidP="00E47DE7">
      <w:pPr>
        <w:rPr>
          <w:sz w:val="28"/>
          <w:szCs w:val="28"/>
        </w:rPr>
      </w:pPr>
    </w:p>
    <w:p w:rsidR="00E47DE7" w:rsidRPr="00423A1F" w:rsidRDefault="00E47DE7" w:rsidP="00E47DE7">
      <w:pPr>
        <w:rPr>
          <w:b/>
          <w:bCs/>
          <w:sz w:val="28"/>
          <w:szCs w:val="28"/>
        </w:rPr>
      </w:pPr>
      <w:r w:rsidRPr="00423A1F">
        <w:rPr>
          <w:b/>
          <w:sz w:val="28"/>
          <w:szCs w:val="28"/>
        </w:rPr>
        <w:tab/>
      </w:r>
      <w:r w:rsidRPr="00423A1F">
        <w:rPr>
          <w:b/>
          <w:sz w:val="28"/>
          <w:szCs w:val="28"/>
        </w:rPr>
        <w:tab/>
      </w:r>
      <w:proofErr w:type="spellStart"/>
      <w:r w:rsidRPr="00423A1F">
        <w:rPr>
          <w:b/>
          <w:sz w:val="28"/>
          <w:szCs w:val="28"/>
        </w:rPr>
        <w:t>Szlahó</w:t>
      </w:r>
      <w:proofErr w:type="spellEnd"/>
      <w:r w:rsidRPr="00423A1F">
        <w:rPr>
          <w:b/>
          <w:sz w:val="28"/>
          <w:szCs w:val="28"/>
        </w:rPr>
        <w:t xml:space="preserve"> Csaba </w:t>
      </w:r>
      <w:proofErr w:type="spellStart"/>
      <w:r w:rsidRPr="00423A1F">
        <w:rPr>
          <w:b/>
          <w:sz w:val="28"/>
          <w:szCs w:val="28"/>
        </w:rPr>
        <w:t>sk</w:t>
      </w:r>
      <w:proofErr w:type="spellEnd"/>
      <w:r w:rsidRPr="00423A1F">
        <w:rPr>
          <w:b/>
          <w:sz w:val="28"/>
          <w:szCs w:val="28"/>
        </w:rPr>
        <w:t xml:space="preserve">. </w:t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  <w:t xml:space="preserve">Mohainé Jakab Anikó </w:t>
      </w:r>
      <w:proofErr w:type="spellStart"/>
      <w:r w:rsidRPr="00423A1F">
        <w:rPr>
          <w:b/>
          <w:bCs/>
          <w:sz w:val="28"/>
          <w:szCs w:val="28"/>
        </w:rPr>
        <w:t>sk</w:t>
      </w:r>
      <w:proofErr w:type="spellEnd"/>
      <w:r w:rsidRPr="00423A1F">
        <w:rPr>
          <w:b/>
          <w:bCs/>
          <w:sz w:val="28"/>
          <w:szCs w:val="28"/>
        </w:rPr>
        <w:t>.</w:t>
      </w:r>
    </w:p>
    <w:p w:rsidR="00E47DE7" w:rsidRPr="00423A1F" w:rsidRDefault="00E47DE7" w:rsidP="00E47DE7">
      <w:pPr>
        <w:rPr>
          <w:b/>
          <w:bCs/>
          <w:sz w:val="28"/>
          <w:szCs w:val="28"/>
        </w:rPr>
      </w:pP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  <w:t xml:space="preserve">  polgármester</w:t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  <w:t xml:space="preserve">     jegyző</w:t>
      </w:r>
    </w:p>
    <w:p w:rsidR="00E47DE7" w:rsidRPr="00423A1F" w:rsidRDefault="00E47DE7" w:rsidP="00E47DE7">
      <w:pPr>
        <w:rPr>
          <w:b/>
          <w:bCs/>
          <w:sz w:val="28"/>
          <w:szCs w:val="28"/>
        </w:rPr>
      </w:pPr>
    </w:p>
    <w:p w:rsidR="00E47DE7" w:rsidRPr="00423A1F" w:rsidRDefault="00E47DE7" w:rsidP="00E47DE7">
      <w:pPr>
        <w:rPr>
          <w:b/>
          <w:bCs/>
          <w:sz w:val="28"/>
          <w:szCs w:val="28"/>
        </w:rPr>
      </w:pPr>
    </w:p>
    <w:p w:rsidR="00E47DE7" w:rsidRPr="00423A1F" w:rsidRDefault="00E47DE7" w:rsidP="00E47DE7">
      <w:pPr>
        <w:rPr>
          <w:b/>
          <w:bCs/>
          <w:sz w:val="28"/>
          <w:szCs w:val="28"/>
        </w:rPr>
      </w:pPr>
    </w:p>
    <w:p w:rsidR="00E47DE7" w:rsidRPr="00423A1F" w:rsidRDefault="00E47DE7" w:rsidP="00E47DE7">
      <w:pPr>
        <w:rPr>
          <w:b/>
          <w:bCs/>
          <w:sz w:val="28"/>
          <w:szCs w:val="28"/>
        </w:rPr>
      </w:pPr>
    </w:p>
    <w:p w:rsidR="00E47DE7" w:rsidRPr="00423A1F" w:rsidRDefault="00E47DE7" w:rsidP="00E47DE7">
      <w:pPr>
        <w:rPr>
          <w:b/>
          <w:bCs/>
          <w:sz w:val="28"/>
          <w:szCs w:val="28"/>
        </w:rPr>
      </w:pPr>
      <w:r w:rsidRPr="00423A1F">
        <w:rPr>
          <w:b/>
          <w:bCs/>
          <w:sz w:val="28"/>
          <w:szCs w:val="28"/>
        </w:rPr>
        <w:t>A kivonat hiteles:</w:t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</w:r>
      <w:r w:rsidRPr="00423A1F">
        <w:rPr>
          <w:b/>
          <w:bCs/>
          <w:sz w:val="28"/>
          <w:szCs w:val="28"/>
        </w:rPr>
        <w:tab/>
        <w:t>Kapják:</w:t>
      </w:r>
    </w:p>
    <w:p w:rsidR="00E47DE7" w:rsidRPr="00423A1F" w:rsidRDefault="00E47DE7" w:rsidP="00E47DE7">
      <w:pPr>
        <w:rPr>
          <w:b/>
          <w:bCs/>
          <w:sz w:val="28"/>
          <w:szCs w:val="28"/>
        </w:rPr>
      </w:pPr>
    </w:p>
    <w:p w:rsidR="00E47DE7" w:rsidRPr="00423A1F" w:rsidRDefault="00E47DE7" w:rsidP="00E47DE7">
      <w:pPr>
        <w:rPr>
          <w:b/>
          <w:bCs/>
          <w:sz w:val="28"/>
          <w:szCs w:val="28"/>
        </w:rPr>
      </w:pPr>
    </w:p>
    <w:p w:rsidR="004A2F5E" w:rsidRDefault="00E47DE7" w:rsidP="00E47DE7">
      <w:pPr>
        <w:tabs>
          <w:tab w:val="left" w:pos="55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2013. </w:t>
      </w:r>
      <w:r w:rsidR="00BC3DB4">
        <w:rPr>
          <w:b/>
          <w:bCs/>
          <w:sz w:val="28"/>
          <w:szCs w:val="28"/>
        </w:rPr>
        <w:t>szeptember 19</w:t>
      </w:r>
      <w:r>
        <w:rPr>
          <w:b/>
          <w:bCs/>
          <w:sz w:val="28"/>
          <w:szCs w:val="28"/>
        </w:rPr>
        <w:t>.</w:t>
      </w:r>
    </w:p>
    <w:p w:rsidR="00E47DE7" w:rsidRDefault="00E47DE7" w:rsidP="00E47DE7">
      <w:pPr>
        <w:tabs>
          <w:tab w:val="left" w:pos="5565"/>
        </w:tabs>
        <w:jc w:val="both"/>
        <w:rPr>
          <w:b/>
          <w:bCs/>
          <w:sz w:val="28"/>
          <w:szCs w:val="28"/>
        </w:rPr>
      </w:pPr>
    </w:p>
    <w:p w:rsidR="00E47DE7" w:rsidRDefault="00E47DE7" w:rsidP="00E47DE7">
      <w:pPr>
        <w:tabs>
          <w:tab w:val="left" w:pos="5565"/>
        </w:tabs>
        <w:jc w:val="both"/>
        <w:rPr>
          <w:rFonts w:ascii="Cambria" w:hAnsi="Cambria"/>
          <w:b/>
          <w:sz w:val="28"/>
          <w:szCs w:val="28"/>
        </w:rPr>
        <w:sectPr w:rsidR="00E47DE7" w:rsidSect="0082082D"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:rsidR="0069007A" w:rsidRDefault="0069007A" w:rsidP="0069007A">
      <w:pPr>
        <w:jc w:val="center"/>
        <w:rPr>
          <w:rFonts w:ascii="Cambria" w:hAnsi="Cambria"/>
          <w:b/>
          <w:sz w:val="28"/>
          <w:szCs w:val="28"/>
        </w:rPr>
      </w:pPr>
      <w:r w:rsidRPr="005E46B9">
        <w:rPr>
          <w:rFonts w:ascii="Cambria" w:hAnsi="Cambria"/>
          <w:b/>
          <w:sz w:val="28"/>
          <w:szCs w:val="28"/>
        </w:rPr>
        <w:lastRenderedPageBreak/>
        <w:t>Vecsés Város Önkormányzat</w:t>
      </w:r>
      <w:r>
        <w:rPr>
          <w:rFonts w:ascii="Cambria" w:hAnsi="Cambria"/>
          <w:b/>
          <w:sz w:val="28"/>
          <w:szCs w:val="28"/>
        </w:rPr>
        <w:t>a Képviselő-testületének 20/2013. (IX.19.</w:t>
      </w:r>
      <w:r w:rsidRPr="005E46B9">
        <w:rPr>
          <w:rFonts w:ascii="Cambria" w:hAnsi="Cambria"/>
          <w:b/>
          <w:sz w:val="28"/>
          <w:szCs w:val="28"/>
        </w:rPr>
        <w:t xml:space="preserve">) önkormányzati rendelete </w:t>
      </w:r>
      <w:r>
        <w:rPr>
          <w:rFonts w:ascii="Cambria" w:hAnsi="Cambria"/>
          <w:b/>
          <w:sz w:val="28"/>
          <w:szCs w:val="28"/>
        </w:rPr>
        <w:t>a hulladékgazdálkodási közszolgáltatásról</w:t>
      </w:r>
    </w:p>
    <w:p w:rsidR="0069007A" w:rsidRDefault="0069007A" w:rsidP="0069007A">
      <w:pPr>
        <w:jc w:val="center"/>
        <w:rPr>
          <w:rFonts w:ascii="Cambria" w:hAnsi="Cambria"/>
          <w:b/>
          <w:sz w:val="28"/>
          <w:szCs w:val="28"/>
        </w:rPr>
      </w:pPr>
    </w:p>
    <w:p w:rsidR="00A453A8" w:rsidRPr="0028061D" w:rsidRDefault="00A453A8" w:rsidP="0069007A">
      <w:pPr>
        <w:jc w:val="center"/>
        <w:rPr>
          <w:rFonts w:ascii="Cambria" w:hAnsi="Cambria"/>
          <w:b/>
          <w:sz w:val="20"/>
          <w:szCs w:val="20"/>
        </w:rPr>
      </w:pPr>
      <w:r w:rsidRPr="0028061D">
        <w:rPr>
          <w:rFonts w:ascii="Cambria" w:hAnsi="Cambria"/>
          <w:b/>
          <w:sz w:val="20"/>
          <w:szCs w:val="20"/>
        </w:rPr>
        <w:t>(egységes szerkezetben a 14/2015. (VII.30.)</w:t>
      </w:r>
      <w:r w:rsidR="007A72BA">
        <w:rPr>
          <w:rFonts w:ascii="Cambria" w:hAnsi="Cambria"/>
          <w:b/>
          <w:sz w:val="20"/>
          <w:szCs w:val="20"/>
        </w:rPr>
        <w:t>,</w:t>
      </w:r>
      <w:r w:rsidR="004D4B3D">
        <w:rPr>
          <w:rFonts w:ascii="Cambria" w:hAnsi="Cambria"/>
          <w:b/>
          <w:sz w:val="20"/>
          <w:szCs w:val="20"/>
        </w:rPr>
        <w:t xml:space="preserve"> a 8/2016. (IV.28.)</w:t>
      </w:r>
      <w:r w:rsidR="007A72BA">
        <w:rPr>
          <w:rFonts w:ascii="Cambria" w:hAnsi="Cambria"/>
          <w:b/>
          <w:sz w:val="20"/>
          <w:szCs w:val="20"/>
        </w:rPr>
        <w:t xml:space="preserve"> és a 20/2016. (XII.15.)</w:t>
      </w:r>
      <w:r w:rsidR="004D4B3D">
        <w:rPr>
          <w:rFonts w:ascii="Cambria" w:hAnsi="Cambria"/>
          <w:b/>
          <w:sz w:val="20"/>
          <w:szCs w:val="20"/>
        </w:rPr>
        <w:t xml:space="preserve"> </w:t>
      </w:r>
      <w:r w:rsidRPr="0028061D">
        <w:rPr>
          <w:rFonts w:ascii="Cambria" w:hAnsi="Cambria"/>
          <w:b/>
          <w:sz w:val="20"/>
          <w:szCs w:val="20"/>
        </w:rPr>
        <w:t>önkormányzati rendelettel)</w:t>
      </w:r>
    </w:p>
    <w:p w:rsidR="0069007A" w:rsidRDefault="0069007A" w:rsidP="0069007A">
      <w:pPr>
        <w:jc w:val="center"/>
        <w:rPr>
          <w:rFonts w:ascii="Cambria" w:hAnsi="Cambria"/>
          <w:b/>
          <w:sz w:val="28"/>
          <w:szCs w:val="28"/>
        </w:rPr>
      </w:pPr>
    </w:p>
    <w:p w:rsidR="0069007A" w:rsidRDefault="0069007A" w:rsidP="00976BCA">
      <w:pPr>
        <w:pStyle w:val="Bekezds"/>
        <w:spacing w:line="276" w:lineRule="auto"/>
        <w:ind w:firstLine="0"/>
        <w:jc w:val="both"/>
        <w:rPr>
          <w:rFonts w:ascii="Cambria" w:hAnsi="Cambria"/>
          <w:szCs w:val="24"/>
        </w:rPr>
      </w:pPr>
      <w:r w:rsidRPr="00021BEA">
        <w:rPr>
          <w:rFonts w:ascii="Cambria" w:hAnsi="Cambria"/>
          <w:szCs w:val="24"/>
        </w:rPr>
        <w:t xml:space="preserve">Vecsés Város Önkormányzatának Képviselő-testülete </w:t>
      </w:r>
      <w:r>
        <w:rPr>
          <w:rFonts w:ascii="Cambria" w:hAnsi="Cambria"/>
          <w:szCs w:val="24"/>
        </w:rPr>
        <w:t xml:space="preserve">a hulladékról szóló 2012. évi CLXXXV. törvény 88. § (4) bekezdésében kapott felhatalmazás alapján, az Alaptörvény 32. cikk (2) bekezdésében és a hulladékról szóló 2012. évi CLXXXV. törvény 35. §-ban </w:t>
      </w:r>
      <w:r w:rsidRPr="00021BEA">
        <w:rPr>
          <w:rFonts w:ascii="Cambria" w:hAnsi="Cambria"/>
          <w:szCs w:val="24"/>
        </w:rPr>
        <w:t>meghatározott feladatkörében eljárva a következőket rendeli el:</w:t>
      </w:r>
    </w:p>
    <w:p w:rsidR="0028061D" w:rsidRDefault="0028061D" w:rsidP="00976BCA">
      <w:pPr>
        <w:pStyle w:val="Bekezds"/>
        <w:spacing w:line="276" w:lineRule="auto"/>
        <w:ind w:firstLine="0"/>
        <w:jc w:val="both"/>
        <w:rPr>
          <w:rFonts w:ascii="Cambria" w:hAnsi="Cambria"/>
          <w:szCs w:val="24"/>
        </w:rPr>
      </w:pPr>
    </w:p>
    <w:p w:rsidR="0069007A" w:rsidRDefault="0069007A" w:rsidP="00CD2F2F">
      <w:pPr>
        <w:pStyle w:val="Bekezds"/>
        <w:numPr>
          <w:ilvl w:val="0"/>
          <w:numId w:val="1"/>
        </w:numPr>
        <w:spacing w:before="0" w:line="360" w:lineRule="auto"/>
        <w:jc w:val="center"/>
        <w:rPr>
          <w:rFonts w:ascii="Cambria" w:hAnsi="Cambria"/>
          <w:b/>
          <w:szCs w:val="24"/>
        </w:rPr>
      </w:pPr>
      <w:r w:rsidRPr="002B3067">
        <w:rPr>
          <w:rFonts w:ascii="Cambria" w:hAnsi="Cambria"/>
          <w:b/>
          <w:szCs w:val="24"/>
        </w:rPr>
        <w:t>A hulladékgazdálkodási közszolgáltatás tartalma</w:t>
      </w:r>
    </w:p>
    <w:p w:rsidR="005A116D" w:rsidRPr="0069007A" w:rsidRDefault="005A116D" w:rsidP="005A116D">
      <w:pPr>
        <w:pStyle w:val="Bekezds"/>
        <w:spacing w:before="0" w:line="360" w:lineRule="auto"/>
        <w:ind w:left="720" w:firstLine="0"/>
        <w:rPr>
          <w:rFonts w:ascii="Cambria" w:hAnsi="Cambria"/>
          <w:b/>
          <w:szCs w:val="24"/>
        </w:rPr>
      </w:pP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 w:rsidRPr="00021BEA">
        <w:rPr>
          <w:rFonts w:ascii="Cambria" w:hAnsi="Cambria"/>
          <w:b/>
          <w:szCs w:val="24"/>
        </w:rPr>
        <w:t>1.§</w:t>
      </w:r>
      <w:r>
        <w:rPr>
          <w:rFonts w:ascii="Cambria" w:hAnsi="Cambria"/>
          <w:szCs w:val="24"/>
        </w:rPr>
        <w:t xml:space="preserve"> (1) Vecsés Város Önkormányzata (a továbbiakban: Önkormányzat) - a közigazgatási területére kiterjedően - hulladékgazdálkodási közszolgáltatási szerződés keretében biztosítja a hulladékgazdálkodási közszolgáltatás ellátását. 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(2)</w:t>
      </w:r>
      <w:r w:rsidR="00494AB9">
        <w:rPr>
          <w:rStyle w:val="Lbjegyzet-hivatkozs"/>
          <w:rFonts w:ascii="Cambria" w:hAnsi="Cambria"/>
          <w:szCs w:val="24"/>
        </w:rPr>
        <w:footnoteReference w:id="1"/>
      </w:r>
      <w:r>
        <w:rPr>
          <w:rFonts w:ascii="Cambria" w:hAnsi="Cambria"/>
          <w:szCs w:val="24"/>
        </w:rPr>
        <w:t xml:space="preserve"> Az Önkormányzat a hulladékgazdálkodási közszolgáltatás ellátását a </w:t>
      </w:r>
      <w:r w:rsidR="002823CD">
        <w:rPr>
          <w:rFonts w:ascii="Cambria" w:hAnsi="Cambria"/>
          <w:szCs w:val="24"/>
        </w:rPr>
        <w:t>Vecsési Városgondnok Nonprofit Kft.</w:t>
      </w:r>
      <w:r>
        <w:rPr>
          <w:rFonts w:ascii="Cambria" w:hAnsi="Cambria"/>
          <w:szCs w:val="24"/>
        </w:rPr>
        <w:t xml:space="preserve"> (a továbbiakban: </w:t>
      </w:r>
      <w:r w:rsidR="002823CD">
        <w:rPr>
          <w:rFonts w:ascii="Cambria" w:hAnsi="Cambria"/>
          <w:szCs w:val="24"/>
        </w:rPr>
        <w:t>Városgondnok</w:t>
      </w:r>
      <w:r>
        <w:rPr>
          <w:rFonts w:ascii="Cambria" w:hAnsi="Cambria"/>
          <w:szCs w:val="24"/>
        </w:rPr>
        <w:t xml:space="preserve"> Kft.) útján biztosítja. 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2.§</w:t>
      </w:r>
      <w:r w:rsidR="00494AB9">
        <w:rPr>
          <w:rStyle w:val="Lbjegyzet-hivatkozs"/>
          <w:rFonts w:ascii="Cambria" w:hAnsi="Cambria"/>
          <w:b/>
          <w:szCs w:val="24"/>
        </w:rPr>
        <w:footnoteReference w:id="2"/>
      </w:r>
      <w:r>
        <w:rPr>
          <w:rFonts w:ascii="Cambria" w:hAnsi="Cambria"/>
          <w:b/>
          <w:szCs w:val="24"/>
        </w:rPr>
        <w:t xml:space="preserve"> </w:t>
      </w:r>
      <w:r w:rsidRPr="00827F62">
        <w:rPr>
          <w:rFonts w:ascii="Cambria" w:hAnsi="Cambria"/>
          <w:szCs w:val="24"/>
        </w:rPr>
        <w:t>(1)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A </w:t>
      </w:r>
      <w:r w:rsidR="00494AB9">
        <w:rPr>
          <w:rFonts w:ascii="Cambria" w:hAnsi="Cambria"/>
          <w:szCs w:val="24"/>
        </w:rPr>
        <w:t>Városgondnok</w:t>
      </w:r>
      <w:r>
        <w:rPr>
          <w:rFonts w:ascii="Cambria" w:hAnsi="Cambria"/>
          <w:szCs w:val="24"/>
        </w:rPr>
        <w:t xml:space="preserve"> Kft. hulladékgazdálkodási tevékenysége a közszolgáltatási tevékenységre vonatkozó engedélyben felsorolt hulladékokra és tevékenységekre - így a gyűjtésre és szállításra - terjed ki.</w:t>
      </w:r>
    </w:p>
    <w:p w:rsidR="00976BC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(2)</w:t>
      </w:r>
      <w:r w:rsidR="00C06787">
        <w:rPr>
          <w:rStyle w:val="Lbjegyzet-hivatkozs"/>
          <w:rFonts w:ascii="Cambria" w:hAnsi="Cambria"/>
          <w:szCs w:val="24"/>
        </w:rPr>
        <w:footnoteReference w:id="3"/>
      </w:r>
      <w:r>
        <w:rPr>
          <w:rFonts w:ascii="Cambria" w:hAnsi="Cambria"/>
          <w:szCs w:val="24"/>
        </w:rPr>
        <w:t xml:space="preserve">  </w:t>
      </w:r>
    </w:p>
    <w:p w:rsidR="005A116D" w:rsidRPr="0069007A" w:rsidRDefault="005A116D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</w:p>
    <w:p w:rsidR="0069007A" w:rsidRPr="0069007A" w:rsidRDefault="0069007A" w:rsidP="00CD2F2F">
      <w:pPr>
        <w:pStyle w:val="Bekezds"/>
        <w:numPr>
          <w:ilvl w:val="0"/>
          <w:numId w:val="1"/>
        </w:numPr>
        <w:spacing w:before="0" w:line="360" w:lineRule="auto"/>
        <w:jc w:val="center"/>
        <w:rPr>
          <w:rFonts w:ascii="Cambria" w:hAnsi="Cambria"/>
          <w:b/>
          <w:szCs w:val="24"/>
        </w:rPr>
      </w:pPr>
      <w:r w:rsidRPr="00E33061">
        <w:rPr>
          <w:rFonts w:ascii="Cambria" w:hAnsi="Cambria"/>
          <w:b/>
          <w:szCs w:val="24"/>
        </w:rPr>
        <w:t xml:space="preserve">A hulladékgazdálkodási közszolgáltatás ellátásának </w:t>
      </w:r>
      <w:r>
        <w:rPr>
          <w:rFonts w:ascii="Cambria" w:hAnsi="Cambria"/>
          <w:b/>
          <w:szCs w:val="24"/>
        </w:rPr>
        <w:t xml:space="preserve">és igénybevételének </w:t>
      </w:r>
      <w:r w:rsidRPr="00E33061">
        <w:rPr>
          <w:rFonts w:ascii="Cambria" w:hAnsi="Cambria"/>
          <w:b/>
          <w:szCs w:val="24"/>
        </w:rPr>
        <w:t>rendje</w:t>
      </w:r>
    </w:p>
    <w:p w:rsidR="004D4B3D" w:rsidRDefault="0069007A" w:rsidP="00976BCA">
      <w:pPr>
        <w:pStyle w:val="Bekezds"/>
        <w:spacing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3.§ </w:t>
      </w:r>
      <w:r w:rsidRPr="007662B7">
        <w:rPr>
          <w:rFonts w:ascii="Cambria" w:hAnsi="Cambria"/>
          <w:szCs w:val="24"/>
        </w:rPr>
        <w:t>(1)</w:t>
      </w:r>
      <w:r w:rsidR="005820F6">
        <w:rPr>
          <w:rStyle w:val="Lbjegyzet-hivatkozs"/>
          <w:rFonts w:ascii="Cambria" w:hAnsi="Cambria"/>
          <w:szCs w:val="24"/>
        </w:rPr>
        <w:footnoteReference w:id="4"/>
      </w:r>
      <w:r w:rsidRPr="007662B7">
        <w:rPr>
          <w:rFonts w:ascii="Cambria" w:hAnsi="Cambria"/>
          <w:szCs w:val="24"/>
        </w:rPr>
        <w:t xml:space="preserve"> Az ingatlanon gyűjtött hulladék elszállítása kizárólag a </w:t>
      </w:r>
      <w:r w:rsidR="005820F6">
        <w:rPr>
          <w:rFonts w:ascii="Cambria" w:hAnsi="Cambria"/>
          <w:szCs w:val="24"/>
        </w:rPr>
        <w:t>Városgondnok</w:t>
      </w:r>
      <w:r w:rsidRPr="007662B7">
        <w:rPr>
          <w:rFonts w:ascii="Cambria" w:hAnsi="Cambria"/>
          <w:szCs w:val="24"/>
        </w:rPr>
        <w:t xml:space="preserve"> Kft.</w:t>
      </w:r>
      <w:r w:rsidR="004D4B3D">
        <w:rPr>
          <w:rFonts w:ascii="Cambria" w:hAnsi="Cambria"/>
          <w:szCs w:val="24"/>
        </w:rPr>
        <w:t xml:space="preserve"> által meghatározott 60, 80, 110, 120, 240 és 1100 literes gyűjtőedényekben, továbbá a közterületen kijelölt helyeken elhelyezett konténerekben történik. Az ingatlanhasználó és a Városgondnok Kft. közötti jogviszonyt a közszolgáltatás igénybevétele hozza létre vagy azon tény, hogy a közszolgáltató a közszolgáltatást az ingatlanhasználó részére felajánlja vagy a közszolgáltatás teljesítésére rendelkezésre áll.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 w:rsidRPr="007662B7">
        <w:rPr>
          <w:rFonts w:ascii="Cambria" w:hAnsi="Cambria"/>
          <w:szCs w:val="24"/>
        </w:rPr>
        <w:lastRenderedPageBreak/>
        <w:t>(2)</w:t>
      </w:r>
      <w:r w:rsidR="005820F6">
        <w:rPr>
          <w:rStyle w:val="Lbjegyzet-hivatkozs"/>
          <w:rFonts w:ascii="Cambria" w:hAnsi="Cambria"/>
          <w:szCs w:val="24"/>
        </w:rPr>
        <w:footnoteReference w:id="5"/>
      </w:r>
      <w:r w:rsidRPr="007662B7">
        <w:rPr>
          <w:rFonts w:ascii="Cambria" w:hAnsi="Cambria"/>
          <w:szCs w:val="24"/>
        </w:rPr>
        <w:t xml:space="preserve"> A hulladékról szóló 2012. évi CLXXXV. törvény (a továbbiakban: </w:t>
      </w:r>
      <w:proofErr w:type="spellStart"/>
      <w:r w:rsidRPr="007662B7">
        <w:rPr>
          <w:rFonts w:ascii="Cambria" w:hAnsi="Cambria"/>
          <w:szCs w:val="24"/>
        </w:rPr>
        <w:t>Ht</w:t>
      </w:r>
      <w:proofErr w:type="spellEnd"/>
      <w:r w:rsidRPr="007662B7">
        <w:rPr>
          <w:rFonts w:ascii="Cambria" w:hAnsi="Cambria"/>
          <w:szCs w:val="24"/>
        </w:rPr>
        <w:t>.) 2. § 34. po</w:t>
      </w:r>
      <w:r>
        <w:rPr>
          <w:rFonts w:ascii="Cambria" w:hAnsi="Cambria"/>
          <w:szCs w:val="24"/>
        </w:rPr>
        <w:t>ntja szerinti ingatlanhasználó</w:t>
      </w:r>
      <w:r w:rsidRPr="007662B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(a továbbiakban: ingatlanhasználó) </w:t>
      </w:r>
      <w:r w:rsidR="008956C3">
        <w:rPr>
          <w:rFonts w:ascii="Cambria" w:hAnsi="Cambria"/>
          <w:szCs w:val="24"/>
        </w:rPr>
        <w:t xml:space="preserve">az </w:t>
      </w:r>
      <w:proofErr w:type="spellStart"/>
      <w:r w:rsidR="008956C3">
        <w:rPr>
          <w:rFonts w:ascii="Cambria" w:hAnsi="Cambria"/>
          <w:szCs w:val="24"/>
        </w:rPr>
        <w:t>edényzetben</w:t>
      </w:r>
      <w:proofErr w:type="spellEnd"/>
      <w:r w:rsidR="008956C3">
        <w:rPr>
          <w:rFonts w:ascii="Cambria" w:hAnsi="Cambria"/>
          <w:szCs w:val="24"/>
        </w:rPr>
        <w:t xml:space="preserve"> kihelyezett háztartási települési hulladékát k</w:t>
      </w:r>
      <w:r>
        <w:rPr>
          <w:rFonts w:ascii="Cambria" w:hAnsi="Cambria"/>
          <w:szCs w:val="24"/>
        </w:rPr>
        <w:t xml:space="preserve">iegészítheti </w:t>
      </w:r>
      <w:r w:rsidR="008956C3">
        <w:rPr>
          <w:rFonts w:ascii="Cambria" w:hAnsi="Cambria"/>
          <w:szCs w:val="24"/>
        </w:rPr>
        <w:t>a Városgondnok Kft. logójával ellátott sár</w:t>
      </w:r>
      <w:r w:rsidR="00980AE5">
        <w:rPr>
          <w:rFonts w:ascii="Cambria" w:hAnsi="Cambria"/>
          <w:szCs w:val="24"/>
        </w:rPr>
        <w:t>ga színű műanyag zsákkal, amely</w:t>
      </w:r>
      <w:r w:rsidR="008956C3">
        <w:rPr>
          <w:rFonts w:ascii="Cambria" w:hAnsi="Cambria"/>
          <w:szCs w:val="24"/>
        </w:rPr>
        <w:t xml:space="preserve">et a közszolgáltató az </w:t>
      </w:r>
      <w:proofErr w:type="spellStart"/>
      <w:r w:rsidR="008956C3">
        <w:rPr>
          <w:rFonts w:ascii="Cambria" w:hAnsi="Cambria"/>
          <w:szCs w:val="24"/>
        </w:rPr>
        <w:t>edényzet</w:t>
      </w:r>
      <w:proofErr w:type="spellEnd"/>
      <w:r w:rsidR="008956C3">
        <w:rPr>
          <w:rFonts w:ascii="Cambria" w:hAnsi="Cambria"/>
          <w:szCs w:val="24"/>
        </w:rPr>
        <w:t xml:space="preserve"> </w:t>
      </w:r>
      <w:r w:rsidR="00980AE5">
        <w:rPr>
          <w:rFonts w:ascii="Cambria" w:hAnsi="Cambria"/>
          <w:szCs w:val="24"/>
        </w:rPr>
        <w:t>kiürítésével egyidejűleg szállít el. A közszolgáltató kizárólag az ilyen módon kihelyezett többlethulladék elszállítására kötelezhető.</w:t>
      </w:r>
      <w:r>
        <w:rPr>
          <w:rFonts w:ascii="Cambria" w:hAnsi="Cambria"/>
          <w:szCs w:val="24"/>
        </w:rPr>
        <w:t xml:space="preserve"> 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(3) Az elszállításra összegyűjtött zöldhulladék a közszolgáltatónál megvásárolható, 110 literes zsákban helyezhető ki. A zöldhulladék elszállítása április 1. és október 30. közötti időszakban, havonta két alkalommal történik, a szolgáltató által megjelölt napokon. Egy szállítási nap alkalmával legfeljebb 10 darab zöldhulladékot tartalmazó zsák helyezhető ki ingatlanonként. </w:t>
      </w:r>
    </w:p>
    <w:p w:rsidR="0008729F" w:rsidRPr="0008729F" w:rsidRDefault="00C118E3" w:rsidP="005A116D">
      <w:pPr>
        <w:pStyle w:val="Bekezds"/>
        <w:spacing w:before="120" w:line="276" w:lineRule="auto"/>
        <w:ind w:firstLine="0"/>
        <w:jc w:val="both"/>
        <w:rPr>
          <w:rFonts w:asciiTheme="majorHAnsi" w:hAnsiTheme="majorHAnsi"/>
          <w:szCs w:val="24"/>
        </w:rPr>
      </w:pPr>
      <w:r>
        <w:rPr>
          <w:rFonts w:ascii="Cambria" w:hAnsi="Cambria"/>
          <w:szCs w:val="24"/>
        </w:rPr>
        <w:t>(4)</w:t>
      </w:r>
      <w:r>
        <w:rPr>
          <w:rStyle w:val="Lbjegyzet-hivatkozs"/>
          <w:rFonts w:ascii="Cambria" w:hAnsi="Cambria"/>
          <w:szCs w:val="24"/>
        </w:rPr>
        <w:footnoteReference w:id="6"/>
      </w:r>
      <w:r w:rsidR="0008729F" w:rsidRPr="0008729F">
        <w:rPr>
          <w:rFonts w:asciiTheme="majorHAnsi" w:hAnsiTheme="majorHAnsi"/>
          <w:i/>
        </w:rPr>
        <w:t xml:space="preserve"> </w:t>
      </w:r>
      <w:r w:rsidR="0008729F" w:rsidRPr="0008729F">
        <w:rPr>
          <w:rFonts w:asciiTheme="majorHAnsi" w:hAnsiTheme="majorHAnsi"/>
          <w:szCs w:val="24"/>
        </w:rPr>
        <w:t>A gyűjtőedényben elhelyezhető vegyes hulladék súlya:</w:t>
      </w:r>
    </w:p>
    <w:p w:rsidR="0008729F" w:rsidRPr="0008729F" w:rsidRDefault="0008729F" w:rsidP="005A116D">
      <w:pPr>
        <w:pStyle w:val="Bekezds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/>
          <w:szCs w:val="24"/>
        </w:rPr>
      </w:pPr>
      <w:r w:rsidRPr="0008729F">
        <w:rPr>
          <w:rFonts w:asciiTheme="majorHAnsi" w:hAnsiTheme="majorHAnsi"/>
          <w:szCs w:val="24"/>
        </w:rPr>
        <w:t>60 liter űrtartalmú gyűjtőedény esetében legfeljebb 14 kg;</w:t>
      </w:r>
    </w:p>
    <w:p w:rsidR="0008729F" w:rsidRPr="0008729F" w:rsidRDefault="0008729F" w:rsidP="005A116D">
      <w:pPr>
        <w:pStyle w:val="Bekezds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/>
          <w:szCs w:val="24"/>
        </w:rPr>
      </w:pPr>
      <w:r w:rsidRPr="0008729F">
        <w:rPr>
          <w:rFonts w:asciiTheme="majorHAnsi" w:hAnsiTheme="majorHAnsi"/>
          <w:szCs w:val="24"/>
        </w:rPr>
        <w:t>80 liter űrtartalmú gyűjtőedény esetében legfeljebb 18 kg;</w:t>
      </w:r>
    </w:p>
    <w:p w:rsidR="0008729F" w:rsidRPr="0008729F" w:rsidRDefault="0008729F" w:rsidP="005A116D">
      <w:pPr>
        <w:pStyle w:val="Bekezds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/>
          <w:szCs w:val="24"/>
        </w:rPr>
      </w:pPr>
      <w:r w:rsidRPr="0008729F">
        <w:rPr>
          <w:rFonts w:asciiTheme="majorHAnsi" w:hAnsiTheme="majorHAnsi"/>
          <w:szCs w:val="24"/>
        </w:rPr>
        <w:t>110 liter űrtartalmú gyűjtőedény esetében legfeljebb 25 kg;</w:t>
      </w:r>
    </w:p>
    <w:p w:rsidR="0008729F" w:rsidRPr="0008729F" w:rsidRDefault="0008729F" w:rsidP="005A116D">
      <w:pPr>
        <w:pStyle w:val="Bekezds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/>
          <w:szCs w:val="24"/>
        </w:rPr>
      </w:pPr>
      <w:r w:rsidRPr="0008729F">
        <w:rPr>
          <w:rFonts w:asciiTheme="majorHAnsi" w:hAnsiTheme="majorHAnsi"/>
          <w:szCs w:val="24"/>
        </w:rPr>
        <w:t>120 liter űrtartalmú gyűjtőedény esetében legfeljebb 28 kg;</w:t>
      </w:r>
    </w:p>
    <w:p w:rsidR="0008729F" w:rsidRDefault="0008729F" w:rsidP="005A116D">
      <w:pPr>
        <w:pStyle w:val="Bekezds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/>
          <w:szCs w:val="24"/>
        </w:rPr>
      </w:pPr>
      <w:r w:rsidRPr="0008729F">
        <w:rPr>
          <w:rFonts w:asciiTheme="majorHAnsi" w:hAnsiTheme="majorHAnsi"/>
          <w:szCs w:val="24"/>
        </w:rPr>
        <w:t>240 liter űrtartalmú gyűjtőedény esetében legfeljebb 56 kg;</w:t>
      </w:r>
    </w:p>
    <w:p w:rsidR="0008729F" w:rsidRPr="00976BCA" w:rsidRDefault="0008729F" w:rsidP="005A116D">
      <w:pPr>
        <w:pStyle w:val="Bekezds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/>
          <w:szCs w:val="24"/>
        </w:rPr>
      </w:pPr>
      <w:r w:rsidRPr="0008729F">
        <w:rPr>
          <w:rFonts w:asciiTheme="majorHAnsi" w:hAnsiTheme="majorHAnsi"/>
          <w:szCs w:val="24"/>
        </w:rPr>
        <w:t>1100 liter űrtartalmú gyűjtőedény esetében legfeljebb 250 kg</w:t>
      </w:r>
      <w:r w:rsidR="00976BCA">
        <w:rPr>
          <w:rFonts w:asciiTheme="majorHAnsi" w:hAnsiTheme="majorHAnsi"/>
          <w:szCs w:val="24"/>
        </w:rPr>
        <w:t>.</w:t>
      </w:r>
    </w:p>
    <w:p w:rsidR="0008729F" w:rsidRPr="00976BCA" w:rsidRDefault="0008729F" w:rsidP="005A116D">
      <w:pPr>
        <w:pStyle w:val="Bekezds"/>
        <w:spacing w:before="120" w:line="276" w:lineRule="auto"/>
        <w:ind w:firstLine="0"/>
        <w:jc w:val="both"/>
        <w:rPr>
          <w:rFonts w:asciiTheme="majorHAnsi" w:hAnsiTheme="majorHAnsi"/>
          <w:szCs w:val="24"/>
        </w:rPr>
      </w:pPr>
      <w:r w:rsidRPr="0008729F">
        <w:rPr>
          <w:rFonts w:asciiTheme="majorHAnsi" w:hAnsiTheme="majorHAnsi"/>
          <w:szCs w:val="24"/>
        </w:rPr>
        <w:t>(5)</w:t>
      </w:r>
      <w:r>
        <w:rPr>
          <w:rStyle w:val="Lbjegyzet-hivatkozs"/>
          <w:rFonts w:asciiTheme="majorHAnsi" w:hAnsiTheme="majorHAnsi"/>
          <w:szCs w:val="24"/>
        </w:rPr>
        <w:footnoteReference w:id="7"/>
      </w:r>
      <w:r w:rsidRPr="0008729F">
        <w:rPr>
          <w:rFonts w:asciiTheme="majorHAnsi" w:hAnsiTheme="majorHAnsi"/>
          <w:szCs w:val="24"/>
        </w:rPr>
        <w:t xml:space="preserve"> A települési hulladék részét képező papír-, műanyag, üveg- és fémhulladék gyűjtését a közszolgáltató házhoz menő gyűjtőjáratokkal, gyűjtőszigetek működésével vagy ezek kombinációjával biztosítja. A szelektíven gyűjtött hulladékok ürítési gyakoriságáról és a gyűjtési alkalmakról a Városgondnok Kft. a lakosságot tájékoztatja.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4.§ </w:t>
      </w:r>
      <w:r w:rsidR="0008729F">
        <w:rPr>
          <w:rFonts w:ascii="Cambria" w:hAnsi="Cambria"/>
          <w:szCs w:val="24"/>
        </w:rPr>
        <w:t>(</w:t>
      </w:r>
      <w:r w:rsidRPr="00E74DF1">
        <w:rPr>
          <w:rFonts w:ascii="Cambria" w:hAnsi="Cambria"/>
          <w:szCs w:val="24"/>
        </w:rPr>
        <w:t>1)</w:t>
      </w:r>
      <w:r w:rsidR="00C543D4">
        <w:rPr>
          <w:rStyle w:val="Lbjegyzet-hivatkozs"/>
          <w:rFonts w:ascii="Cambria" w:hAnsi="Cambria"/>
          <w:szCs w:val="24"/>
        </w:rPr>
        <w:footnoteReference w:id="8"/>
      </w:r>
      <w:r>
        <w:rPr>
          <w:rFonts w:ascii="Cambria" w:hAnsi="Cambria"/>
          <w:b/>
          <w:szCs w:val="24"/>
        </w:rPr>
        <w:t xml:space="preserve"> </w:t>
      </w:r>
      <w:r w:rsidRPr="00D3212C">
        <w:rPr>
          <w:rFonts w:ascii="Cambria" w:hAnsi="Cambria"/>
          <w:szCs w:val="24"/>
        </w:rPr>
        <w:t>A közszolgáltatás igénybevétele az ingatlan</w:t>
      </w:r>
      <w:r>
        <w:rPr>
          <w:rFonts w:ascii="Cambria" w:hAnsi="Cambria"/>
          <w:szCs w:val="24"/>
        </w:rPr>
        <w:t>használó</w:t>
      </w:r>
      <w:r w:rsidRPr="00D3212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– ide értve a gazdálkodó szervezeteket is - </w:t>
      </w:r>
      <w:r w:rsidRPr="00D3212C">
        <w:rPr>
          <w:rFonts w:ascii="Cambria" w:hAnsi="Cambria"/>
          <w:szCs w:val="24"/>
        </w:rPr>
        <w:t>részére kötelező</w:t>
      </w:r>
      <w:r>
        <w:rPr>
          <w:rFonts w:ascii="Cambria" w:hAnsi="Cambria"/>
          <w:b/>
          <w:szCs w:val="24"/>
        </w:rPr>
        <w:t xml:space="preserve">. </w:t>
      </w:r>
      <w:r>
        <w:rPr>
          <w:rFonts w:ascii="Cambria" w:hAnsi="Cambria"/>
          <w:szCs w:val="24"/>
        </w:rPr>
        <w:t xml:space="preserve">Az ingatlanhasználó köteles a keletkezett hulladék mennyiségének megfelelő gyűjtőedényt </w:t>
      </w:r>
      <w:r w:rsidR="00D12C6F">
        <w:rPr>
          <w:rFonts w:ascii="Cambria" w:hAnsi="Cambria"/>
          <w:szCs w:val="24"/>
        </w:rPr>
        <w:t xml:space="preserve">saját költségén </w:t>
      </w:r>
      <w:r>
        <w:rPr>
          <w:rFonts w:ascii="Cambria" w:hAnsi="Cambria"/>
          <w:szCs w:val="24"/>
        </w:rPr>
        <w:t>biztosítani, azok tisztántartásáról és rendeltetésszerű használatáról gondoskodni.</w:t>
      </w:r>
      <w:r w:rsidR="001205EF">
        <w:rPr>
          <w:rFonts w:ascii="Cambria" w:hAnsi="Cambria"/>
          <w:szCs w:val="24"/>
        </w:rPr>
        <w:t xml:space="preserve"> 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(2) A hulladékgyűjtő edényekben tilos állati tetemet, mérgező, robbanó és tűzveszélyes anyagot, folyékony vagy veszélyes hulladékot, továbbá olyan anyagot elhelyezni, amely a szállító személyzet testi épségét vagy a jármű műszaki berendezését veszélyezteti. Ezekben az esetekben a jármű személyzete köteles a szállítást megtagadni.</w:t>
      </w:r>
    </w:p>
    <w:p w:rsidR="00B873F7" w:rsidRPr="00B873F7" w:rsidRDefault="00B873F7" w:rsidP="005A116D">
      <w:pPr>
        <w:pStyle w:val="Bekezds"/>
        <w:spacing w:before="120" w:line="276" w:lineRule="auto"/>
        <w:ind w:firstLine="0"/>
        <w:jc w:val="both"/>
        <w:rPr>
          <w:rFonts w:asciiTheme="majorHAnsi" w:hAnsiTheme="majorHAnsi"/>
          <w:szCs w:val="24"/>
        </w:rPr>
      </w:pPr>
      <w:r w:rsidRPr="00B873F7">
        <w:rPr>
          <w:rFonts w:ascii="Cambria" w:hAnsi="Cambria"/>
          <w:szCs w:val="24"/>
        </w:rPr>
        <w:t>(3)</w:t>
      </w:r>
      <w:r>
        <w:rPr>
          <w:rStyle w:val="Lbjegyzet-hivatkozs"/>
          <w:rFonts w:ascii="Cambria" w:hAnsi="Cambria"/>
          <w:szCs w:val="24"/>
        </w:rPr>
        <w:footnoteReference w:id="9"/>
      </w:r>
      <w:r w:rsidRPr="00B873F7">
        <w:rPr>
          <w:rFonts w:ascii="Cambria" w:hAnsi="Cambria"/>
          <w:szCs w:val="24"/>
        </w:rPr>
        <w:t xml:space="preserve"> </w:t>
      </w:r>
      <w:r w:rsidRPr="00B873F7">
        <w:rPr>
          <w:rFonts w:asciiTheme="majorHAnsi" w:hAnsiTheme="majorHAnsi"/>
          <w:szCs w:val="24"/>
        </w:rPr>
        <w:t xml:space="preserve">A vegyes hulladék gyűjtésére szolgáló szabvány gyűjtőedényt az Önkormányzat elektronikus jeladórendszerrel (RFID) látja el, amely alkalmas a gyűjtőedény azonosítására. Amennyiben a Városgondnok Kft. az edény egyedi azonosítását elvégezte </w:t>
      </w:r>
      <w:r w:rsidRPr="00B873F7">
        <w:rPr>
          <w:rFonts w:asciiTheme="majorHAnsi" w:hAnsiTheme="majorHAnsi"/>
          <w:szCs w:val="24"/>
        </w:rPr>
        <w:lastRenderedPageBreak/>
        <w:t xml:space="preserve">vagy annak elvégzését felajánlotta, úgy a közszolgáltatás csak a jeladórendszerrel felszerelt </w:t>
      </w:r>
      <w:proofErr w:type="spellStart"/>
      <w:r w:rsidRPr="00B873F7">
        <w:rPr>
          <w:rFonts w:asciiTheme="majorHAnsi" w:hAnsiTheme="majorHAnsi"/>
          <w:szCs w:val="24"/>
        </w:rPr>
        <w:t>gyűjtőedényzettel</w:t>
      </w:r>
      <w:proofErr w:type="spellEnd"/>
      <w:r w:rsidRPr="00B873F7">
        <w:rPr>
          <w:rFonts w:asciiTheme="majorHAnsi" w:hAnsiTheme="majorHAnsi"/>
          <w:szCs w:val="24"/>
        </w:rPr>
        <w:t xml:space="preserve"> vehető igénybe</w:t>
      </w:r>
      <w:r>
        <w:rPr>
          <w:rFonts w:asciiTheme="majorHAnsi" w:hAnsiTheme="majorHAnsi"/>
          <w:szCs w:val="24"/>
        </w:rPr>
        <w:t>.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5.</w:t>
      </w:r>
      <w:r w:rsidRPr="00581A5D">
        <w:rPr>
          <w:rFonts w:ascii="Cambria" w:hAnsi="Cambria"/>
          <w:b/>
          <w:szCs w:val="24"/>
        </w:rPr>
        <w:t>§</w:t>
      </w:r>
      <w:r w:rsidR="005820F6">
        <w:rPr>
          <w:rStyle w:val="Lbjegyzet-hivatkozs"/>
          <w:rFonts w:ascii="Cambria" w:hAnsi="Cambria"/>
          <w:b/>
          <w:szCs w:val="24"/>
        </w:rPr>
        <w:footnoteReference w:id="10"/>
      </w:r>
      <w:r>
        <w:rPr>
          <w:rFonts w:ascii="Cambria" w:hAnsi="Cambria"/>
          <w:szCs w:val="24"/>
        </w:rPr>
        <w:t xml:space="preserve"> A települési szilárd hulladékot a </w:t>
      </w:r>
      <w:r w:rsidR="005820F6">
        <w:rPr>
          <w:rFonts w:ascii="Cambria" w:hAnsi="Cambria"/>
          <w:szCs w:val="24"/>
        </w:rPr>
        <w:t>Városgondnok</w:t>
      </w:r>
      <w:r>
        <w:rPr>
          <w:rFonts w:ascii="Cambria" w:hAnsi="Cambria"/>
          <w:szCs w:val="24"/>
        </w:rPr>
        <w:t xml:space="preserve"> Kft. hetente egy alkalommal, </w:t>
      </w:r>
      <w:r w:rsidR="00D87D10">
        <w:rPr>
          <w:rFonts w:ascii="Cambria" w:hAnsi="Cambria"/>
          <w:szCs w:val="24"/>
        </w:rPr>
        <w:t>a társaság üzletszabályzatában meghatározott ütemezés szerint szállítja el.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6.</w:t>
      </w:r>
      <w:r w:rsidRPr="004C177D">
        <w:rPr>
          <w:rFonts w:ascii="Cambria" w:hAnsi="Cambria"/>
          <w:b/>
          <w:szCs w:val="24"/>
        </w:rPr>
        <w:t>§</w:t>
      </w:r>
      <w:r>
        <w:rPr>
          <w:rFonts w:ascii="Cambria" w:hAnsi="Cambria"/>
          <w:szCs w:val="24"/>
        </w:rPr>
        <w:t xml:space="preserve"> Az Önkormányzat évente legalább egy alkalommal lomtalanítást szervez, amelynek részleteiről a Vecsési Polgármesteri Hivatal a szállítást megelőzően legalább 15 nappal hirdetményt tesz közzé.</w:t>
      </w:r>
    </w:p>
    <w:p w:rsidR="00A2495A" w:rsidRDefault="00A2495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</w:p>
    <w:p w:rsidR="0069007A" w:rsidRPr="0069007A" w:rsidRDefault="0069007A" w:rsidP="00CD2F2F">
      <w:pPr>
        <w:pStyle w:val="Bekezds"/>
        <w:numPr>
          <w:ilvl w:val="0"/>
          <w:numId w:val="1"/>
        </w:numPr>
        <w:spacing w:before="0" w:line="36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 közszolgáltatás igénybevételére vonatkozó adatkezelési rendelkezések</w:t>
      </w:r>
    </w:p>
    <w:p w:rsidR="0069007A" w:rsidRPr="00561E80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7.§ </w:t>
      </w:r>
      <w:r w:rsidRPr="00F113FD">
        <w:rPr>
          <w:rFonts w:ascii="Cambria" w:hAnsi="Cambria"/>
          <w:szCs w:val="24"/>
        </w:rPr>
        <w:t>(1)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>Az ingatlanhasználó</w:t>
      </w:r>
      <w:r w:rsidRPr="00561E80">
        <w:rPr>
          <w:rFonts w:ascii="Cambria" w:hAnsi="Cambria"/>
          <w:szCs w:val="24"/>
        </w:rPr>
        <w:t xml:space="preserve"> köteles eleget tenni a hulladékkal kapcsolatos adatszolgáltatási kötelezettségének</w:t>
      </w:r>
      <w:r>
        <w:rPr>
          <w:rFonts w:ascii="Cambria" w:hAnsi="Cambria"/>
          <w:szCs w:val="24"/>
        </w:rPr>
        <w:t>. Az ingatlanhasználó</w:t>
      </w:r>
      <w:r w:rsidRPr="00561E80">
        <w:rPr>
          <w:rFonts w:ascii="Cambria" w:hAnsi="Cambria"/>
          <w:szCs w:val="24"/>
        </w:rPr>
        <w:t xml:space="preserve"> köteles a </w:t>
      </w:r>
      <w:r>
        <w:rPr>
          <w:rFonts w:ascii="Cambria" w:hAnsi="Cambria"/>
          <w:szCs w:val="24"/>
        </w:rPr>
        <w:t>k</w:t>
      </w:r>
      <w:r w:rsidRPr="00561E80">
        <w:rPr>
          <w:rFonts w:ascii="Cambria" w:hAnsi="Cambria"/>
          <w:szCs w:val="24"/>
        </w:rPr>
        <w:t xml:space="preserve">özszolgáltatónak 8 napon belül bejelenteni személyes adatait, így a közszolgáltatást igénybe vevő nevét, lakcímét, születési helyét és idejét, továbbá anyja nevét. </w:t>
      </w:r>
      <w:r>
        <w:rPr>
          <w:rFonts w:ascii="Cambria" w:hAnsi="Cambria"/>
          <w:szCs w:val="24"/>
        </w:rPr>
        <w:t>Gazdálkodó szervezet esetén a cégnév, cégjegyzékszám, székhely és adószám megadása kötelező.</w:t>
      </w:r>
    </w:p>
    <w:p w:rsidR="00A2495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(2) A K</w:t>
      </w:r>
      <w:r w:rsidRPr="00561E80">
        <w:rPr>
          <w:rFonts w:ascii="Cambria" w:hAnsi="Cambria"/>
          <w:szCs w:val="24"/>
        </w:rPr>
        <w:t>özszolgáltat</w:t>
      </w:r>
      <w:r>
        <w:rPr>
          <w:rFonts w:ascii="Cambria" w:hAnsi="Cambria"/>
          <w:szCs w:val="24"/>
        </w:rPr>
        <w:t>ó jogosult az ingatlanhasználó</w:t>
      </w:r>
      <w:r w:rsidRPr="00561E80">
        <w:rPr>
          <w:rFonts w:ascii="Cambria" w:hAnsi="Cambria"/>
          <w:szCs w:val="24"/>
        </w:rPr>
        <w:t xml:space="preserve"> (1) bekezdésben felsorolt adatait az e rendelet szerinti közszolgáltatás teljesítésével összefüggésben kezelni.</w:t>
      </w:r>
      <w:r>
        <w:rPr>
          <w:rFonts w:ascii="Cambria" w:hAnsi="Cambria"/>
          <w:szCs w:val="24"/>
        </w:rPr>
        <w:t xml:space="preserve"> A közszolgáltató kizárólag az ingatlanhasználóval fennálló jogviszony tartama alatt, valamint e jogviszony megszűnését követően a jogszabályokban előírt iratmegőrzési kötelezettség tartama alatt kezelheti ezen adatokat. </w:t>
      </w:r>
    </w:p>
    <w:p w:rsidR="00A2495A" w:rsidRPr="00A2495A" w:rsidRDefault="00A2495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</w:p>
    <w:p w:rsidR="0069007A" w:rsidRPr="0069007A" w:rsidRDefault="0069007A" w:rsidP="00CD2F2F">
      <w:pPr>
        <w:pStyle w:val="Bekezds"/>
        <w:numPr>
          <w:ilvl w:val="0"/>
          <w:numId w:val="1"/>
        </w:numPr>
        <w:spacing w:before="0" w:line="36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 díjfizetés rendje, kedvezmények és mentességek</w:t>
      </w:r>
    </w:p>
    <w:p w:rsidR="0069007A" w:rsidRPr="00096E69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8.§ </w:t>
      </w:r>
      <w:r w:rsidRPr="00E94209">
        <w:rPr>
          <w:rFonts w:ascii="Cambria" w:hAnsi="Cambria"/>
          <w:szCs w:val="24"/>
        </w:rPr>
        <w:t>(1)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>Az ingatlanhasználó</w:t>
      </w:r>
      <w:r w:rsidRPr="00096E69">
        <w:rPr>
          <w:rFonts w:ascii="Cambria" w:hAnsi="Cambria"/>
          <w:szCs w:val="24"/>
        </w:rPr>
        <w:t xml:space="preserve"> a közszolgáltatás igénybevételéért díjat fizet, amelynek mértékét törvény és miniszteri rendelet határozza meg. </w:t>
      </w:r>
      <w:r>
        <w:rPr>
          <w:rFonts w:ascii="Cambria" w:hAnsi="Cambria"/>
          <w:szCs w:val="24"/>
        </w:rPr>
        <w:t>A közszolgáltató a saját, valamint az Önkormányzat hivatalos honlapján teszi közzé a közszolgáltatásért fizetendő díjtételeket.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(2) Az ingatlanhasználó mentesül a közszolgáltatás igénybevételének és a díjfizetés kötelezettsége alól, ha a nem lakott vagy használt, továbbá beépítetlen ingatlanon szilárd hulladék nem keletkezik és ennek tényét írásban jelzi a Közszolgáltatónak. A díjfizetés alóli mentesség a bejelentést követő hónap első napjától kezdődik. 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9.§ </w:t>
      </w:r>
      <w:r w:rsidRPr="00545FA6">
        <w:rPr>
          <w:rFonts w:ascii="Cambria" w:hAnsi="Cambria"/>
          <w:szCs w:val="24"/>
        </w:rPr>
        <w:t>(1)</w:t>
      </w:r>
      <w:r>
        <w:rPr>
          <w:rFonts w:ascii="Cambria" w:hAnsi="Cambria"/>
          <w:szCs w:val="24"/>
        </w:rPr>
        <w:t xml:space="preserve"> Mentesül a díjfizetési kötelezettség alól  </w:t>
      </w:r>
    </w:p>
    <w:p w:rsidR="0069007A" w:rsidRDefault="0069007A" w:rsidP="005A116D">
      <w:pPr>
        <w:pStyle w:val="Bekezds"/>
        <w:numPr>
          <w:ilvl w:val="0"/>
          <w:numId w:val="2"/>
        </w:numPr>
        <w:spacing w:before="120"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azon ingatlanhasználó, aki 70. életévét betöltötte és egyszemélyes háztartásban él;</w:t>
      </w:r>
    </w:p>
    <w:p w:rsidR="0069007A" w:rsidRDefault="0069007A" w:rsidP="005A116D">
      <w:pPr>
        <w:pStyle w:val="Bekezds"/>
        <w:numPr>
          <w:ilvl w:val="0"/>
          <w:numId w:val="2"/>
        </w:numPr>
        <w:spacing w:before="120"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azon ingatlanhasználók, akik közös háztartásban élnek és betöltötték 70. életévüket. 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(2) A díjfizetés alóli mentesülés azzal a hónappal kezdődik, amelynek 15. napjáig az ingatlanhasználó betölti a 70. életévét. 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(3)</w:t>
      </w:r>
      <w:r w:rsidR="00F7282F">
        <w:rPr>
          <w:rStyle w:val="Lbjegyzet-hivatkozs"/>
          <w:rFonts w:ascii="Cambria" w:hAnsi="Cambria"/>
          <w:szCs w:val="24"/>
        </w:rPr>
        <w:footnoteReference w:id="11"/>
      </w:r>
      <w:r>
        <w:rPr>
          <w:rFonts w:ascii="Cambria" w:hAnsi="Cambria"/>
          <w:szCs w:val="24"/>
        </w:rPr>
        <w:t xml:space="preserve"> </w:t>
      </w:r>
      <w:r w:rsidR="007845EB" w:rsidRPr="007845EB">
        <w:rPr>
          <w:rFonts w:asciiTheme="majorHAnsi" w:hAnsiTheme="majorHAnsi"/>
          <w:szCs w:val="24"/>
        </w:rPr>
        <w:t>A díjfizetés kötelezettség alóli mentességre való jogosultságot az Önkormányzat által kiadott hatósági bizonyítvánnyal kell igazolni. Az igazolást kérelemre a Vecsési Polgármesteri Hivatal Igazgatási Osztálya adja ki a kérelmező írásbeli nyilatkozata, valamint a rendelkezésére álló hivatalos nyilvántartások adatai alapján.</w:t>
      </w:r>
      <w:r w:rsidR="007845EB">
        <w:rPr>
          <w:rFonts w:asciiTheme="majorHAnsi" w:hAnsiTheme="majorHAnsi"/>
          <w:i/>
          <w:szCs w:val="24"/>
        </w:rPr>
        <w:t xml:space="preserve"> 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10.</w:t>
      </w:r>
      <w:r w:rsidRPr="00D316E9">
        <w:rPr>
          <w:rFonts w:ascii="Cambria" w:hAnsi="Cambria"/>
          <w:b/>
          <w:szCs w:val="24"/>
        </w:rPr>
        <w:t>§</w:t>
      </w:r>
      <w:r>
        <w:rPr>
          <w:rFonts w:ascii="Cambria" w:hAnsi="Cambria"/>
          <w:szCs w:val="24"/>
        </w:rPr>
        <w:t xml:space="preserve"> (1) 50%-os díjfizetési kedvezmény igényelhető abban az esetben, ha a fizetésre kötelezett háztartás két fős és egyikük betöltötte 70. életévét. A kedvezményes díjfizetés azzal a hónappal kezdődik, amelynek 15. napjáig az ingatlanhasználó betölti a 70. életévét.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(2)</w:t>
      </w:r>
      <w:r w:rsidR="007845EB">
        <w:rPr>
          <w:rStyle w:val="Lbjegyzet-hivatkozs"/>
          <w:rFonts w:ascii="Cambria" w:hAnsi="Cambria"/>
          <w:szCs w:val="24"/>
        </w:rPr>
        <w:footnoteReference w:id="12"/>
      </w:r>
      <w:r>
        <w:rPr>
          <w:rFonts w:ascii="Cambria" w:hAnsi="Cambria"/>
          <w:szCs w:val="24"/>
        </w:rPr>
        <w:t xml:space="preserve"> </w:t>
      </w:r>
      <w:r w:rsidR="00955FAA" w:rsidRPr="00955FAA">
        <w:rPr>
          <w:rFonts w:asciiTheme="majorHAnsi" w:hAnsiTheme="majorHAnsi"/>
          <w:szCs w:val="24"/>
        </w:rPr>
        <w:t>A díjfizetési kedvezményre való jogosultságot az Önkormányzat által kiadott hatósági bizonyítvánnyal kell igazolni. Az igazolást kérelemre a Vecsési Polgármesteri Hivatal Igazgatási Osztálya adja ki a kérelmező írásbeli nyilatkozata, valamint a rendelkezésére álló hivatalos nyilvántartások adatai alapján</w:t>
      </w:r>
      <w:r w:rsidR="00955FAA">
        <w:rPr>
          <w:rFonts w:asciiTheme="majorHAnsi" w:hAnsiTheme="majorHAnsi"/>
          <w:i/>
          <w:szCs w:val="24"/>
        </w:rPr>
        <w:t>.</w:t>
      </w:r>
    </w:p>
    <w:p w:rsidR="00955FAA" w:rsidRDefault="0069007A" w:rsidP="005A116D">
      <w:pPr>
        <w:pStyle w:val="Bekezds"/>
        <w:spacing w:before="120" w:line="276" w:lineRule="auto"/>
        <w:ind w:firstLine="0"/>
        <w:jc w:val="both"/>
        <w:rPr>
          <w:rFonts w:asciiTheme="majorHAnsi" w:hAnsiTheme="majorHAnsi"/>
          <w:szCs w:val="24"/>
        </w:rPr>
      </w:pPr>
      <w:r w:rsidRPr="00955FAA">
        <w:rPr>
          <w:rFonts w:ascii="Cambria" w:hAnsi="Cambria"/>
          <w:b/>
          <w:szCs w:val="24"/>
        </w:rPr>
        <w:t>11.§</w:t>
      </w:r>
      <w:r w:rsidR="00955FAA" w:rsidRPr="00955FAA">
        <w:rPr>
          <w:rStyle w:val="Lbjegyzet-hivatkozs"/>
          <w:rFonts w:ascii="Cambria" w:hAnsi="Cambria"/>
          <w:b/>
          <w:szCs w:val="24"/>
        </w:rPr>
        <w:footnoteReference w:id="13"/>
      </w:r>
      <w:r w:rsidRPr="00955FAA">
        <w:rPr>
          <w:rFonts w:ascii="Cambria" w:hAnsi="Cambria"/>
          <w:b/>
          <w:szCs w:val="24"/>
        </w:rPr>
        <w:t xml:space="preserve"> </w:t>
      </w:r>
      <w:r w:rsidR="00955FAA" w:rsidRPr="00955FAA">
        <w:rPr>
          <w:rFonts w:ascii="Cambria" w:hAnsi="Cambria"/>
          <w:szCs w:val="24"/>
        </w:rPr>
        <w:t>(</w:t>
      </w:r>
      <w:r w:rsidR="00955FAA" w:rsidRPr="00955FAA">
        <w:rPr>
          <w:rFonts w:asciiTheme="majorHAnsi" w:hAnsiTheme="majorHAnsi"/>
          <w:szCs w:val="24"/>
        </w:rPr>
        <w:t xml:space="preserve">1) 60 literes gyűjtőedény használatára kizárólag a lakóingatlant egyedül és életvitelszerűen használó természetes személy jogosult. A jogosultságot az Önkormányzat által kiadott hatósági bizonyítvánnyal kell igazolni. Az igazolást kérelemre a Vecsési Polgármesteri Hivatal Igazgatási Osztálya adja ki a kérelmező írásbeli nyilatkozata, valamint a rendelkezésére álló hivatalos </w:t>
      </w:r>
      <w:r w:rsidR="00955FAA">
        <w:rPr>
          <w:rFonts w:asciiTheme="majorHAnsi" w:hAnsiTheme="majorHAnsi"/>
          <w:szCs w:val="24"/>
        </w:rPr>
        <w:t>nyilvántartások adatai alapján.</w:t>
      </w:r>
    </w:p>
    <w:p w:rsidR="00955FAA" w:rsidRPr="00955FAA" w:rsidRDefault="00955FAA" w:rsidP="005A116D">
      <w:pPr>
        <w:pStyle w:val="Bekezds"/>
        <w:spacing w:before="120" w:line="276" w:lineRule="auto"/>
        <w:ind w:firstLine="0"/>
        <w:jc w:val="both"/>
        <w:rPr>
          <w:rFonts w:asciiTheme="majorHAnsi" w:hAnsiTheme="majorHAnsi"/>
          <w:szCs w:val="24"/>
        </w:rPr>
      </w:pPr>
      <w:r w:rsidRPr="00955FAA">
        <w:rPr>
          <w:rFonts w:asciiTheme="majorHAnsi" w:hAnsiTheme="majorHAnsi"/>
          <w:szCs w:val="24"/>
        </w:rPr>
        <w:t xml:space="preserve">(2) Azon társasházi lakás megnevezésű albetét esetén, ahol az ingatlanhasználó rendelkezik az (1) bekezdés szerinti hatósági bizonyítvánnyal, a tulajdonosi közösség a közösen használt gyűjtőedények </w:t>
      </w:r>
      <w:proofErr w:type="spellStart"/>
      <w:r w:rsidRPr="00955FAA">
        <w:rPr>
          <w:rFonts w:asciiTheme="majorHAnsi" w:hAnsiTheme="majorHAnsi"/>
          <w:szCs w:val="24"/>
        </w:rPr>
        <w:t>összűrtartalmának</w:t>
      </w:r>
      <w:proofErr w:type="spellEnd"/>
      <w:r w:rsidRPr="00955FAA">
        <w:rPr>
          <w:rFonts w:asciiTheme="majorHAnsi" w:hAnsiTheme="majorHAnsi"/>
          <w:szCs w:val="24"/>
        </w:rPr>
        <w:t xml:space="preserve"> megállapításánál jogosult 60 literes űrtartalmat figyelembe venni.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 w:rsidRPr="00970C96">
        <w:rPr>
          <w:rFonts w:ascii="Cambria" w:hAnsi="Cambria"/>
          <w:b/>
          <w:szCs w:val="24"/>
        </w:rPr>
        <w:t>1</w:t>
      </w:r>
      <w:r>
        <w:rPr>
          <w:rFonts w:ascii="Cambria" w:hAnsi="Cambria"/>
          <w:b/>
          <w:szCs w:val="24"/>
        </w:rPr>
        <w:t>2.</w:t>
      </w:r>
      <w:r w:rsidRPr="00970C96">
        <w:rPr>
          <w:rFonts w:ascii="Cambria" w:hAnsi="Cambria"/>
          <w:b/>
          <w:szCs w:val="24"/>
        </w:rPr>
        <w:t>§</w:t>
      </w:r>
      <w:r w:rsidR="00955FAA">
        <w:rPr>
          <w:rStyle w:val="Lbjegyzet-hivatkozs"/>
          <w:rFonts w:ascii="Cambria" w:hAnsi="Cambria"/>
          <w:b/>
          <w:szCs w:val="24"/>
        </w:rPr>
        <w:footnoteReference w:id="14"/>
      </w:r>
      <w:r>
        <w:rPr>
          <w:rFonts w:ascii="Cambria" w:hAnsi="Cambria"/>
          <w:b/>
          <w:szCs w:val="24"/>
        </w:rPr>
        <w:t xml:space="preserve"> </w:t>
      </w:r>
      <w:r w:rsidRPr="00163363">
        <w:rPr>
          <w:rFonts w:ascii="Cambria" w:hAnsi="Cambria"/>
          <w:szCs w:val="24"/>
        </w:rPr>
        <w:t xml:space="preserve">E rendeletben foglalt mentességek és kedvezmények kizárólag abban az esetben érvényesíthetőek, ha a kérelemben megadott cím a kérelmező vagy kérelmezők </w:t>
      </w:r>
      <w:r w:rsidR="00955FAA">
        <w:rPr>
          <w:rFonts w:ascii="Cambria" w:hAnsi="Cambria"/>
          <w:szCs w:val="24"/>
        </w:rPr>
        <w:t xml:space="preserve">bejelentett, </w:t>
      </w:r>
      <w:r>
        <w:rPr>
          <w:rFonts w:ascii="Cambria" w:hAnsi="Cambria"/>
          <w:szCs w:val="24"/>
        </w:rPr>
        <w:t xml:space="preserve">állandó </w:t>
      </w:r>
      <w:r w:rsidRPr="00163363">
        <w:rPr>
          <w:rFonts w:ascii="Cambria" w:hAnsi="Cambria"/>
          <w:szCs w:val="24"/>
        </w:rPr>
        <w:t>lakóhelye.</w:t>
      </w:r>
    </w:p>
    <w:p w:rsidR="005A116D" w:rsidRDefault="005A116D" w:rsidP="007A72BA">
      <w:pPr>
        <w:pStyle w:val="Nincstrkz"/>
      </w:pPr>
    </w:p>
    <w:p w:rsidR="007A72BA" w:rsidRPr="00BF32BC" w:rsidRDefault="007A72BA" w:rsidP="00BF32BC">
      <w:pPr>
        <w:spacing w:line="276" w:lineRule="auto"/>
        <w:jc w:val="center"/>
        <w:rPr>
          <w:rFonts w:ascii="Cambria" w:hAnsi="Cambria"/>
          <w:b/>
        </w:rPr>
      </w:pPr>
      <w:r w:rsidRPr="00BF32BC">
        <w:rPr>
          <w:rFonts w:ascii="Cambria" w:hAnsi="Cambria"/>
          <w:b/>
        </w:rPr>
        <w:t>5. Közterületek tisztántartása</w:t>
      </w:r>
      <w:r w:rsidRPr="00BF32BC">
        <w:rPr>
          <w:rStyle w:val="Lbjegyzet-hivatkozs"/>
          <w:rFonts w:ascii="Cambria" w:hAnsi="Cambria"/>
          <w:b/>
        </w:rPr>
        <w:footnoteReference w:id="15"/>
      </w:r>
    </w:p>
    <w:p w:rsidR="007A72BA" w:rsidRPr="00BF32BC" w:rsidRDefault="007A72BA" w:rsidP="00BF32BC">
      <w:pPr>
        <w:spacing w:line="276" w:lineRule="auto"/>
        <w:jc w:val="center"/>
        <w:rPr>
          <w:rFonts w:ascii="Cambria" w:hAnsi="Cambria"/>
        </w:rPr>
      </w:pPr>
    </w:p>
    <w:p w:rsidR="007A72BA" w:rsidRPr="00BF32BC" w:rsidRDefault="007A72BA" w:rsidP="00BF32BC">
      <w:pPr>
        <w:spacing w:line="276" w:lineRule="auto"/>
        <w:jc w:val="both"/>
        <w:rPr>
          <w:rFonts w:ascii="Cambria" w:hAnsi="Cambria"/>
        </w:rPr>
      </w:pPr>
      <w:r w:rsidRPr="001D0931">
        <w:rPr>
          <w:rFonts w:ascii="Cambria" w:hAnsi="Cambria"/>
          <w:b/>
        </w:rPr>
        <w:t>13. §</w:t>
      </w:r>
      <w:r w:rsidRPr="00BF32BC">
        <w:rPr>
          <w:rFonts w:ascii="Cambria" w:hAnsi="Cambria"/>
        </w:rPr>
        <w:t xml:space="preserve"> (1) A közterületek rendszeres tisztántartásáról, a zöldterületek, parkok fenntartásáról egyrészt az Önkormányzat a Vecsési Városgondnok Nonprofit Kft. útján, másrészt az érintett ingatlantulajdonosok, bérlők, használók (a továbbiakban együtt: ingatlantulajdonos) a helyi környezet védelméről szóló önkormányzati rendelet alapján gondoskodnak.</w:t>
      </w:r>
    </w:p>
    <w:p w:rsidR="007A72BA" w:rsidRPr="00BF32BC" w:rsidRDefault="007A72BA" w:rsidP="00BF32BC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7A72BA" w:rsidRPr="00BF32BC" w:rsidRDefault="007A72BA" w:rsidP="00BF32BC">
      <w:pPr>
        <w:spacing w:line="276" w:lineRule="auto"/>
        <w:jc w:val="both"/>
        <w:rPr>
          <w:rFonts w:ascii="Cambria" w:hAnsi="Cambria"/>
        </w:rPr>
      </w:pPr>
      <w:r w:rsidRPr="00BF32BC">
        <w:rPr>
          <w:rFonts w:ascii="Cambria" w:hAnsi="Cambria"/>
        </w:rPr>
        <w:t>(2) A téli hóeltakarítás, síkosságmentesítés az önkormányzat tulajdonában, kezelésében lévő utakon, közterületeken a Vecsési Városgondnok Nonprofit Kft. feladata.</w:t>
      </w:r>
    </w:p>
    <w:p w:rsidR="007A72BA" w:rsidRPr="00BF32BC" w:rsidRDefault="007A72BA" w:rsidP="00BF32BC">
      <w:pPr>
        <w:spacing w:line="276" w:lineRule="auto"/>
        <w:jc w:val="both"/>
        <w:rPr>
          <w:rFonts w:ascii="Cambria" w:hAnsi="Cambria"/>
        </w:rPr>
      </w:pPr>
    </w:p>
    <w:p w:rsidR="007A72BA" w:rsidRPr="00BF32BC" w:rsidRDefault="007A72BA" w:rsidP="00BF32BC">
      <w:pPr>
        <w:spacing w:line="276" w:lineRule="auto"/>
        <w:jc w:val="both"/>
        <w:rPr>
          <w:rFonts w:ascii="Cambria" w:hAnsi="Cambria"/>
        </w:rPr>
      </w:pPr>
      <w:r w:rsidRPr="00BF32BC">
        <w:rPr>
          <w:rFonts w:ascii="Cambria" w:hAnsi="Cambria"/>
        </w:rPr>
        <w:lastRenderedPageBreak/>
        <w:t xml:space="preserve">(3) Síkosság elleni védekezéshez elsősorban környezetkímélő anyagokat kell használni. Klorid </w:t>
      </w:r>
      <w:proofErr w:type="spellStart"/>
      <w:r w:rsidRPr="00BF32BC">
        <w:rPr>
          <w:rFonts w:ascii="Cambria" w:hAnsi="Cambria"/>
        </w:rPr>
        <w:t>tartalm</w:t>
      </w:r>
      <w:r w:rsidRPr="00BF32BC">
        <w:rPr>
          <w:rFonts w:ascii="Cambria" w:hAnsi="Cambria"/>
        </w:rPr>
        <w:t>ú</w:t>
      </w:r>
      <w:proofErr w:type="spellEnd"/>
      <w:r w:rsidRPr="00BF32BC">
        <w:rPr>
          <w:rFonts w:ascii="Cambria" w:hAnsi="Cambria"/>
        </w:rPr>
        <w:t xml:space="preserve"> vegyszerek használata zöldterületen és annak közvetlen környékén tilos.</w:t>
      </w:r>
    </w:p>
    <w:p w:rsidR="007A72BA" w:rsidRPr="00BF32BC" w:rsidRDefault="007A72BA" w:rsidP="00BF32BC">
      <w:pPr>
        <w:spacing w:line="276" w:lineRule="auto"/>
        <w:jc w:val="both"/>
        <w:rPr>
          <w:rFonts w:ascii="Cambria" w:hAnsi="Cambria"/>
        </w:rPr>
      </w:pPr>
    </w:p>
    <w:p w:rsidR="007A72BA" w:rsidRPr="00BF32BC" w:rsidRDefault="007A72BA" w:rsidP="00BF32BC">
      <w:pPr>
        <w:spacing w:line="276" w:lineRule="auto"/>
        <w:jc w:val="both"/>
        <w:rPr>
          <w:rFonts w:ascii="Cambria" w:hAnsi="Cambria"/>
        </w:rPr>
      </w:pPr>
      <w:r w:rsidRPr="00BF32BC">
        <w:rPr>
          <w:rFonts w:ascii="Cambria" w:hAnsi="Cambria"/>
        </w:rPr>
        <w:t>(4) Közterület szennyeződésével, rongálódásával járó tevékenységnél a szennyeződés és rongálódás előidézője azonnal, de legkésőbb a tevékenysége befejezésekor köteles a közterületet tiszta, illetve eredeti állapotba hozni.</w:t>
      </w:r>
    </w:p>
    <w:p w:rsidR="007A72BA" w:rsidRDefault="007A72BA" w:rsidP="00BF32BC">
      <w:pPr>
        <w:pStyle w:val="Nincstrkz"/>
        <w:spacing w:line="276" w:lineRule="auto"/>
      </w:pPr>
      <w:r w:rsidRPr="00BF32BC">
        <w:rPr>
          <w:rFonts w:ascii="Cambria" w:hAnsi="Cambria"/>
        </w:rPr>
        <w:t>Ezen kötelezettség elmulasztása esetén a jegyző az okozó költségének terhére a munkát elvégeztetheti.</w:t>
      </w:r>
    </w:p>
    <w:p w:rsidR="007A72BA" w:rsidRDefault="007A72BA" w:rsidP="007A72BA">
      <w:pPr>
        <w:pStyle w:val="Nincstrkz"/>
      </w:pPr>
    </w:p>
    <w:p w:rsidR="007A72BA" w:rsidRPr="00163363" w:rsidRDefault="007A72BA" w:rsidP="007A72BA">
      <w:pPr>
        <w:pStyle w:val="Nincstrkz"/>
      </w:pPr>
    </w:p>
    <w:p w:rsidR="0069007A" w:rsidRDefault="007A72BA" w:rsidP="005A116D">
      <w:pPr>
        <w:pStyle w:val="Bekezds"/>
        <w:spacing w:before="120" w:line="360" w:lineRule="auto"/>
        <w:ind w:firstLine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6</w:t>
      </w:r>
      <w:r w:rsidR="0069007A">
        <w:rPr>
          <w:rFonts w:ascii="Cambria" w:hAnsi="Cambria"/>
          <w:b/>
          <w:szCs w:val="24"/>
        </w:rPr>
        <w:t>.</w:t>
      </w:r>
      <w:r>
        <w:rPr>
          <w:rStyle w:val="Lbjegyzet-hivatkozs"/>
          <w:rFonts w:ascii="Cambria" w:hAnsi="Cambria"/>
          <w:b/>
          <w:szCs w:val="24"/>
        </w:rPr>
        <w:footnoteReference w:id="16"/>
      </w:r>
      <w:r w:rsidR="0069007A">
        <w:rPr>
          <w:rFonts w:ascii="Cambria" w:hAnsi="Cambria"/>
          <w:b/>
          <w:szCs w:val="24"/>
        </w:rPr>
        <w:t xml:space="preserve"> Záró rendelkezések</w:t>
      </w:r>
    </w:p>
    <w:p w:rsidR="0069007A" w:rsidRDefault="007A72BA" w:rsidP="005A116D">
      <w:pPr>
        <w:pStyle w:val="Bekezds"/>
        <w:spacing w:before="120" w:line="360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14</w:t>
      </w:r>
      <w:r w:rsidR="0069007A" w:rsidRPr="00D92ACF">
        <w:rPr>
          <w:rFonts w:ascii="Cambria" w:hAnsi="Cambria"/>
          <w:b/>
          <w:szCs w:val="24"/>
        </w:rPr>
        <w:t>. §</w:t>
      </w:r>
      <w:r>
        <w:rPr>
          <w:rStyle w:val="Lbjegyzet-hivatkozs"/>
          <w:rFonts w:ascii="Cambria" w:hAnsi="Cambria"/>
          <w:b/>
          <w:szCs w:val="24"/>
        </w:rPr>
        <w:footnoteReference w:id="17"/>
      </w:r>
      <w:r w:rsidR="0069007A">
        <w:rPr>
          <w:rFonts w:ascii="Cambria" w:hAnsi="Cambria"/>
          <w:szCs w:val="24"/>
        </w:rPr>
        <w:t xml:space="preserve"> (1) A rendelet 2013. október 1-jén lép hatályba.</w:t>
      </w:r>
    </w:p>
    <w:p w:rsidR="0069007A" w:rsidRDefault="0069007A" w:rsidP="005A116D">
      <w:pPr>
        <w:pStyle w:val="Bekezds"/>
        <w:spacing w:before="120" w:line="276" w:lineRule="auto"/>
        <w:ind w:firstLine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(2) E rendelet hatályba lépésével egyidejűleg hatályát veszti Vecsés Város Önkormányzatának a hulladékkezelési közszolgáltatásról és a köztisztaság fenntartásának egyéb szabályairól szóló 13/2002. (VIII.8.) számú rendelete és az azt módosító 19/2002. (XII.18.), a 16/2003. (IX.16.), a 19/2003. (XI.25.), a 22/2003. (XII.16.), a 16/2004. (IV.21.), a 31/2004. (XII.21.), a 1/2005. (I.18.), a 35/2005. (XII.20.), a 11/2006. (IV.27.), a 8/2007. (III.22.), a 28/2007. (XI.29.), a 16/2012. (V.24.), a 21/2012. (VII.26.) és a 17/2013. (VIII.1.) önkormányzati rendelet.</w:t>
      </w:r>
    </w:p>
    <w:p w:rsidR="00BF32BC" w:rsidRDefault="00BF32BC" w:rsidP="005A116D">
      <w:pPr>
        <w:pStyle w:val="Bekezds"/>
        <w:spacing w:before="120" w:line="360" w:lineRule="auto"/>
        <w:ind w:firstLine="0"/>
        <w:jc w:val="both"/>
        <w:rPr>
          <w:rFonts w:ascii="Cambria" w:hAnsi="Cambria"/>
          <w:b/>
          <w:szCs w:val="24"/>
        </w:rPr>
      </w:pPr>
    </w:p>
    <w:p w:rsidR="0069007A" w:rsidRDefault="0069007A" w:rsidP="005A116D">
      <w:pPr>
        <w:pStyle w:val="Bekezds"/>
        <w:spacing w:before="120" w:line="360" w:lineRule="auto"/>
        <w:ind w:firstLine="0"/>
        <w:jc w:val="both"/>
        <w:rPr>
          <w:rFonts w:ascii="Cambria" w:hAnsi="Cambria"/>
          <w:szCs w:val="24"/>
        </w:rPr>
      </w:pPr>
      <w:r w:rsidRPr="00250C1A">
        <w:rPr>
          <w:rFonts w:ascii="Cambria" w:hAnsi="Cambria"/>
          <w:b/>
          <w:szCs w:val="24"/>
        </w:rPr>
        <w:t>Vecsés, 201</w:t>
      </w:r>
      <w:r>
        <w:rPr>
          <w:rFonts w:ascii="Cambria" w:hAnsi="Cambria"/>
          <w:b/>
          <w:szCs w:val="24"/>
        </w:rPr>
        <w:t>3. szeptember 17.</w:t>
      </w:r>
    </w:p>
    <w:p w:rsidR="0069007A" w:rsidRDefault="0069007A" w:rsidP="005A116D">
      <w:pPr>
        <w:pStyle w:val="Nincstrkz"/>
        <w:spacing w:before="120"/>
      </w:pPr>
    </w:p>
    <w:p w:rsidR="00CD2F2F" w:rsidRDefault="00CD2F2F" w:rsidP="005A116D">
      <w:pPr>
        <w:pStyle w:val="Nincstrkz"/>
        <w:spacing w:before="120"/>
      </w:pPr>
    </w:p>
    <w:p w:rsidR="0069007A" w:rsidRPr="00321532" w:rsidRDefault="0069007A" w:rsidP="005A116D">
      <w:pPr>
        <w:pStyle w:val="Nincstrkz"/>
        <w:spacing w:before="120"/>
        <w:ind w:firstLine="708"/>
        <w:rPr>
          <w:rFonts w:ascii="Cambria" w:hAnsi="Cambria"/>
          <w:b/>
        </w:rPr>
      </w:pPr>
      <w:proofErr w:type="spellStart"/>
      <w:r w:rsidRPr="00321532">
        <w:rPr>
          <w:rFonts w:ascii="Cambria" w:hAnsi="Cambria"/>
          <w:b/>
        </w:rPr>
        <w:t>Szlahó</w:t>
      </w:r>
      <w:proofErr w:type="spellEnd"/>
      <w:r w:rsidRPr="00321532">
        <w:rPr>
          <w:rFonts w:ascii="Cambria" w:hAnsi="Cambria"/>
          <w:b/>
        </w:rPr>
        <w:t xml:space="preserve"> Csaba</w:t>
      </w:r>
      <w:r w:rsidR="00321532">
        <w:rPr>
          <w:rFonts w:ascii="Cambria" w:hAnsi="Cambria"/>
          <w:b/>
        </w:rPr>
        <w:tab/>
      </w:r>
      <w:r w:rsidR="00321532">
        <w:rPr>
          <w:rFonts w:ascii="Cambria" w:hAnsi="Cambria"/>
          <w:b/>
        </w:rPr>
        <w:tab/>
      </w:r>
      <w:r w:rsidR="00321532">
        <w:rPr>
          <w:rFonts w:ascii="Cambria" w:hAnsi="Cambria"/>
          <w:b/>
        </w:rPr>
        <w:tab/>
      </w:r>
      <w:r w:rsidR="00321532">
        <w:rPr>
          <w:rFonts w:ascii="Cambria" w:hAnsi="Cambria"/>
          <w:b/>
        </w:rPr>
        <w:tab/>
      </w:r>
      <w:r w:rsidR="00321532">
        <w:rPr>
          <w:rFonts w:ascii="Cambria" w:hAnsi="Cambria"/>
          <w:b/>
        </w:rPr>
        <w:tab/>
      </w:r>
      <w:r w:rsidR="00321532">
        <w:rPr>
          <w:rFonts w:ascii="Cambria" w:hAnsi="Cambria"/>
          <w:b/>
        </w:rPr>
        <w:tab/>
      </w:r>
      <w:r w:rsidRPr="00321532">
        <w:rPr>
          <w:rFonts w:ascii="Cambria" w:hAnsi="Cambria"/>
          <w:b/>
        </w:rPr>
        <w:t>Mohainé Jakab Anikó</w:t>
      </w:r>
    </w:p>
    <w:p w:rsidR="0069007A" w:rsidRPr="00321532" w:rsidRDefault="00321532" w:rsidP="005A116D">
      <w:pPr>
        <w:pStyle w:val="Nincstrkz"/>
        <w:spacing w:before="1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</w:t>
      </w:r>
      <w:r w:rsidR="0069007A" w:rsidRPr="00321532">
        <w:rPr>
          <w:rFonts w:ascii="Cambria" w:hAnsi="Cambria"/>
          <w:b/>
        </w:rPr>
        <w:t>polgármester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69007A" w:rsidRPr="00321532">
        <w:rPr>
          <w:rFonts w:ascii="Cambria" w:hAnsi="Cambria"/>
          <w:b/>
        </w:rPr>
        <w:t>jegyző</w:t>
      </w:r>
    </w:p>
    <w:p w:rsidR="0069007A" w:rsidRPr="00321532" w:rsidRDefault="0069007A" w:rsidP="005A116D">
      <w:pPr>
        <w:pStyle w:val="Nincstrkz"/>
        <w:spacing w:before="120"/>
        <w:rPr>
          <w:rFonts w:ascii="Cambria" w:hAnsi="Cambria"/>
          <w:b/>
        </w:rPr>
      </w:pPr>
    </w:p>
    <w:p w:rsidR="0069007A" w:rsidRPr="00321532" w:rsidRDefault="0069007A" w:rsidP="005A116D">
      <w:pPr>
        <w:pStyle w:val="Nincstrkz"/>
        <w:spacing w:before="120"/>
        <w:rPr>
          <w:rFonts w:ascii="Cambria" w:hAnsi="Cambria"/>
          <w:b/>
        </w:rPr>
      </w:pPr>
    </w:p>
    <w:p w:rsidR="0069007A" w:rsidRPr="00321532" w:rsidRDefault="0069007A" w:rsidP="005A116D">
      <w:pPr>
        <w:pStyle w:val="Nincstrkz"/>
        <w:spacing w:before="120"/>
        <w:rPr>
          <w:rFonts w:ascii="Cambria" w:hAnsi="Cambria"/>
          <w:b/>
        </w:rPr>
      </w:pPr>
    </w:p>
    <w:p w:rsidR="00CD2F2F" w:rsidRPr="00321532" w:rsidRDefault="00CD2F2F" w:rsidP="005A116D">
      <w:pPr>
        <w:pStyle w:val="Nincstrkz"/>
        <w:spacing w:before="120"/>
        <w:rPr>
          <w:rFonts w:ascii="Cambria" w:hAnsi="Cambria"/>
          <w:b/>
        </w:rPr>
      </w:pPr>
    </w:p>
    <w:p w:rsidR="00BC3DB4" w:rsidRPr="00321532" w:rsidRDefault="0069007A" w:rsidP="005A116D">
      <w:pPr>
        <w:pStyle w:val="Nincstrkz"/>
        <w:spacing w:before="120"/>
        <w:rPr>
          <w:rFonts w:ascii="Cambria" w:hAnsi="Cambria"/>
          <w:b/>
          <w:sz w:val="22"/>
          <w:szCs w:val="22"/>
        </w:rPr>
      </w:pPr>
      <w:r w:rsidRPr="00321532">
        <w:rPr>
          <w:rFonts w:ascii="Cambria" w:hAnsi="Cambria"/>
          <w:b/>
          <w:sz w:val="22"/>
          <w:szCs w:val="22"/>
        </w:rPr>
        <w:t>A rendelet kihirdetve: 2013. szeptember</w:t>
      </w:r>
      <w:r w:rsidR="00321532">
        <w:rPr>
          <w:rFonts w:ascii="Cambria" w:hAnsi="Cambria"/>
          <w:b/>
          <w:sz w:val="22"/>
          <w:szCs w:val="22"/>
        </w:rPr>
        <w:t xml:space="preserve"> 19.</w:t>
      </w:r>
      <w:r w:rsidR="00321532">
        <w:rPr>
          <w:rFonts w:ascii="Cambria" w:hAnsi="Cambria"/>
          <w:b/>
          <w:sz w:val="22"/>
          <w:szCs w:val="22"/>
        </w:rPr>
        <w:tab/>
      </w:r>
      <w:r w:rsidR="00321532">
        <w:rPr>
          <w:rFonts w:ascii="Cambria" w:hAnsi="Cambria"/>
          <w:b/>
          <w:sz w:val="22"/>
          <w:szCs w:val="22"/>
        </w:rPr>
        <w:tab/>
      </w:r>
      <w:r w:rsid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>Mohainé Jakab Anikó</w:t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</w:r>
      <w:r w:rsidRPr="00321532">
        <w:rPr>
          <w:rFonts w:ascii="Cambria" w:hAnsi="Cambria"/>
          <w:b/>
          <w:sz w:val="22"/>
          <w:szCs w:val="22"/>
        </w:rPr>
        <w:tab/>
        <w:t>jegyző</w:t>
      </w:r>
    </w:p>
    <w:sectPr w:rsidR="00BC3DB4" w:rsidRPr="00321532" w:rsidSect="0082082D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AA" w:rsidRDefault="00955FAA" w:rsidP="00494AB9">
      <w:r>
        <w:separator/>
      </w:r>
    </w:p>
  </w:endnote>
  <w:endnote w:type="continuationSeparator" w:id="0">
    <w:p w:rsidR="00955FAA" w:rsidRDefault="00955FAA" w:rsidP="0049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AA" w:rsidRDefault="00955FAA" w:rsidP="00494AB9">
      <w:r>
        <w:separator/>
      </w:r>
    </w:p>
  </w:footnote>
  <w:footnote w:type="continuationSeparator" w:id="0">
    <w:p w:rsidR="00955FAA" w:rsidRDefault="00955FAA" w:rsidP="00494AB9">
      <w:r>
        <w:continuationSeparator/>
      </w:r>
    </w:p>
  </w:footnote>
  <w:footnote w:id="1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14/2015. (VII.30.) </w:t>
      </w:r>
      <w:proofErr w:type="spellStart"/>
      <w:r>
        <w:t>ör</w:t>
      </w:r>
      <w:proofErr w:type="spellEnd"/>
      <w:r>
        <w:t>. 1. §-a; hatályos: 2015. augusztus 1-jétől.</w:t>
      </w:r>
    </w:p>
  </w:footnote>
  <w:footnote w:id="2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14/2015. (VII.30.) </w:t>
      </w:r>
      <w:proofErr w:type="spellStart"/>
      <w:r>
        <w:t>ör</w:t>
      </w:r>
      <w:proofErr w:type="spellEnd"/>
      <w:r>
        <w:t>. 2. §-a; hatályos: 2015. augusztus 1-jétől.</w:t>
      </w:r>
    </w:p>
  </w:footnote>
  <w:footnote w:id="3">
    <w:p w:rsidR="00C06787" w:rsidRDefault="00C0678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8/2016. (IV.28.) </w:t>
      </w:r>
      <w:proofErr w:type="spellStart"/>
      <w:r>
        <w:t>ör</w:t>
      </w:r>
      <w:proofErr w:type="spellEnd"/>
      <w:r>
        <w:t>. 9. §-a; hatályos: 2016. május 1-jtől</w:t>
      </w:r>
    </w:p>
  </w:footnote>
  <w:footnote w:id="4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8/2016. (IV.28.) </w:t>
      </w:r>
      <w:proofErr w:type="spellStart"/>
      <w:r>
        <w:t>ör</w:t>
      </w:r>
      <w:proofErr w:type="spellEnd"/>
      <w:r>
        <w:t>. 1. §-a; hatályos: 2016. május 1-jétől.</w:t>
      </w:r>
    </w:p>
  </w:footnote>
  <w:footnote w:id="5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8/2016. (IV.28.</w:t>
      </w:r>
      <w:proofErr w:type="gramStart"/>
      <w:r>
        <w:t xml:space="preserve">)  </w:t>
      </w:r>
      <w:proofErr w:type="spellStart"/>
      <w:r>
        <w:t>ör</w:t>
      </w:r>
      <w:proofErr w:type="spellEnd"/>
      <w:proofErr w:type="gramEnd"/>
      <w:r>
        <w:t>. 2. §-a; hatályos: 2016. augusztus 1-jétől.</w:t>
      </w:r>
    </w:p>
  </w:footnote>
  <w:footnote w:id="6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Kiegészítette a 8/2016. (IV.28.) </w:t>
      </w:r>
      <w:proofErr w:type="spellStart"/>
      <w:r>
        <w:t>ör</w:t>
      </w:r>
      <w:proofErr w:type="spellEnd"/>
      <w:r>
        <w:t>. 2. §-a; hatályos: 2016. május 1-jétől</w:t>
      </w:r>
    </w:p>
  </w:footnote>
  <w:footnote w:id="7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Kiegészítette a 8/2016. (IV.28.) </w:t>
      </w:r>
      <w:proofErr w:type="spellStart"/>
      <w:r>
        <w:t>ör</w:t>
      </w:r>
      <w:proofErr w:type="spellEnd"/>
      <w:r>
        <w:t>. 2. §-a; hatályos: 2016. május 1-jétől</w:t>
      </w:r>
    </w:p>
  </w:footnote>
  <w:footnote w:id="8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8/2016. (IV.28.) </w:t>
      </w:r>
      <w:proofErr w:type="spellStart"/>
      <w:r>
        <w:t>ör</w:t>
      </w:r>
      <w:proofErr w:type="spellEnd"/>
      <w:r>
        <w:t>. 3. §-a; hatályos: 2016. május 1-jétől.</w:t>
      </w:r>
    </w:p>
  </w:footnote>
  <w:footnote w:id="9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Kiegészítette a 8/2016. (IV.28.) </w:t>
      </w:r>
      <w:proofErr w:type="spellStart"/>
      <w:r>
        <w:t>ör</w:t>
      </w:r>
      <w:proofErr w:type="spellEnd"/>
      <w:r>
        <w:t>. 3. §-a; hatályos: 2016. május 1-jétől</w:t>
      </w:r>
    </w:p>
  </w:footnote>
  <w:footnote w:id="10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8/2016. (IV.28.) </w:t>
      </w:r>
      <w:proofErr w:type="spellStart"/>
      <w:r>
        <w:t>ör</w:t>
      </w:r>
      <w:proofErr w:type="spellEnd"/>
      <w:r>
        <w:t>. 4. §-a; hatályos: 2016. május 1-jétől.</w:t>
      </w:r>
    </w:p>
  </w:footnote>
  <w:footnote w:id="11">
    <w:p w:rsidR="00955FAA" w:rsidRPr="00F7282F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8/2016. (IV.28.) </w:t>
      </w:r>
      <w:proofErr w:type="spellStart"/>
      <w:r>
        <w:t>ör</w:t>
      </w:r>
      <w:proofErr w:type="spellEnd"/>
      <w:r>
        <w:t>. 5. §-a; hatályos: 2016. május 1-jétől</w:t>
      </w:r>
    </w:p>
  </w:footnote>
  <w:footnote w:id="12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8/2016. (IV.28.) </w:t>
      </w:r>
      <w:proofErr w:type="spellStart"/>
      <w:r>
        <w:t>ör</w:t>
      </w:r>
      <w:proofErr w:type="spellEnd"/>
      <w:r>
        <w:t>. 6. §-a; hatályos: 2016. május 1-jétől</w:t>
      </w:r>
    </w:p>
  </w:footnote>
  <w:footnote w:id="13">
    <w:p w:rsid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8/2016. (IV.28.) </w:t>
      </w:r>
      <w:proofErr w:type="spellStart"/>
      <w:r>
        <w:t>ör</w:t>
      </w:r>
      <w:proofErr w:type="spellEnd"/>
      <w:r>
        <w:t>. 7. §-a; hatályos: 2016. május 1-jétől</w:t>
      </w:r>
    </w:p>
  </w:footnote>
  <w:footnote w:id="14">
    <w:p w:rsidR="00955FAA" w:rsidRPr="00955FAA" w:rsidRDefault="00955FAA">
      <w:pPr>
        <w:pStyle w:val="Lbjegyzetszveg"/>
      </w:pPr>
      <w:r>
        <w:rPr>
          <w:rStyle w:val="Lbjegyzet-hivatkozs"/>
        </w:rPr>
        <w:footnoteRef/>
      </w:r>
      <w:r>
        <w:t xml:space="preserve"> Módosította a 8/2016. (IV.28.) </w:t>
      </w:r>
      <w:proofErr w:type="spellStart"/>
      <w:r>
        <w:t>ör</w:t>
      </w:r>
      <w:proofErr w:type="spellEnd"/>
      <w:r>
        <w:t>. 8. §-a; hatályos: 2016. május 1-jétől</w:t>
      </w:r>
    </w:p>
  </w:footnote>
  <w:footnote w:id="15">
    <w:p w:rsidR="007A72BA" w:rsidRDefault="007A72BA">
      <w:pPr>
        <w:pStyle w:val="Lbjegyzetszveg"/>
      </w:pPr>
      <w:r>
        <w:rPr>
          <w:rStyle w:val="Lbjegyzet-hivatkozs"/>
        </w:rPr>
        <w:footnoteRef/>
      </w:r>
      <w:r>
        <w:t xml:space="preserve"> Módosította a 20/2016. (XII.15.) </w:t>
      </w:r>
      <w:proofErr w:type="spellStart"/>
      <w:r>
        <w:t>ör</w:t>
      </w:r>
      <w:proofErr w:type="spellEnd"/>
      <w:r>
        <w:t>. 1. §-a; hatályos: 2016. december 15-től</w:t>
      </w:r>
    </w:p>
  </w:footnote>
  <w:footnote w:id="16">
    <w:p w:rsidR="007A72BA" w:rsidRDefault="007A7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20/2016. (XII.15.) </w:t>
      </w:r>
      <w:proofErr w:type="spellStart"/>
      <w:r>
        <w:t>ör</w:t>
      </w:r>
      <w:proofErr w:type="spellEnd"/>
      <w:r>
        <w:t xml:space="preserve">. </w:t>
      </w:r>
      <w:r>
        <w:t>2</w:t>
      </w:r>
      <w:r>
        <w:t>. §-a; hatályos: 2016. december 15-től</w:t>
      </w:r>
    </w:p>
  </w:footnote>
  <w:footnote w:id="17">
    <w:p w:rsidR="007A72BA" w:rsidRDefault="007A7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20/2016. (XII.15.) </w:t>
      </w:r>
      <w:proofErr w:type="spellStart"/>
      <w:r>
        <w:t>ör</w:t>
      </w:r>
      <w:proofErr w:type="spellEnd"/>
      <w:r>
        <w:t xml:space="preserve">. </w:t>
      </w:r>
      <w:r>
        <w:t>2</w:t>
      </w:r>
      <w:r>
        <w:t>. §-a; hatályos: 2016. december 15-től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D5CEE6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1145" w:hanging="47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33D629A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1145" w:hanging="47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1FE63870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1145" w:hanging="47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FBEA0004"/>
    <w:name w:val="WW8Num11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7"/>
    <w:multiLevelType w:val="multilevel"/>
    <w:tmpl w:val="72267836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1145" w:hanging="47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8"/>
    <w:multiLevelType w:val="multilevel"/>
    <w:tmpl w:val="9F6694DE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1145" w:hanging="47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28"/>
    <w:multiLevelType w:val="multilevel"/>
    <w:tmpl w:val="487A04D0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1145" w:hanging="47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9024CF0"/>
    <w:multiLevelType w:val="hybridMultilevel"/>
    <w:tmpl w:val="CD723D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01C2A"/>
    <w:multiLevelType w:val="hybridMultilevel"/>
    <w:tmpl w:val="989ABD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84787"/>
    <w:multiLevelType w:val="multilevel"/>
    <w:tmpl w:val="BC103FE4"/>
    <w:name w:val="WW8Num102"/>
    <w:lvl w:ilvl="0">
      <w:start w:val="3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6381849"/>
    <w:multiLevelType w:val="hybridMultilevel"/>
    <w:tmpl w:val="FD569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128"/>
    <w:rsid w:val="000153DC"/>
    <w:rsid w:val="00054F18"/>
    <w:rsid w:val="00055F6C"/>
    <w:rsid w:val="000567BF"/>
    <w:rsid w:val="00080E76"/>
    <w:rsid w:val="0008729F"/>
    <w:rsid w:val="000939BD"/>
    <w:rsid w:val="000A1816"/>
    <w:rsid w:val="000B620E"/>
    <w:rsid w:val="000C4C23"/>
    <w:rsid w:val="000D1519"/>
    <w:rsid w:val="000E06A5"/>
    <w:rsid w:val="000F3437"/>
    <w:rsid w:val="000F4080"/>
    <w:rsid w:val="000F539E"/>
    <w:rsid w:val="0010021B"/>
    <w:rsid w:val="0010487C"/>
    <w:rsid w:val="0010780E"/>
    <w:rsid w:val="001102CA"/>
    <w:rsid w:val="001205EF"/>
    <w:rsid w:val="001415FA"/>
    <w:rsid w:val="0014717D"/>
    <w:rsid w:val="001736A7"/>
    <w:rsid w:val="00173933"/>
    <w:rsid w:val="00185A9F"/>
    <w:rsid w:val="00191AD0"/>
    <w:rsid w:val="00193A09"/>
    <w:rsid w:val="001B34A4"/>
    <w:rsid w:val="001B7BD4"/>
    <w:rsid w:val="001D0931"/>
    <w:rsid w:val="001D1727"/>
    <w:rsid w:val="00201844"/>
    <w:rsid w:val="00204F49"/>
    <w:rsid w:val="00205724"/>
    <w:rsid w:val="002169F7"/>
    <w:rsid w:val="002171E4"/>
    <w:rsid w:val="002263CF"/>
    <w:rsid w:val="00226BA9"/>
    <w:rsid w:val="00226F96"/>
    <w:rsid w:val="00231C97"/>
    <w:rsid w:val="0023228F"/>
    <w:rsid w:val="002477CC"/>
    <w:rsid w:val="0025389C"/>
    <w:rsid w:val="002679B1"/>
    <w:rsid w:val="00271230"/>
    <w:rsid w:val="00273B80"/>
    <w:rsid w:val="0028061D"/>
    <w:rsid w:val="002823CD"/>
    <w:rsid w:val="0028385A"/>
    <w:rsid w:val="002955C0"/>
    <w:rsid w:val="002965AC"/>
    <w:rsid w:val="002969F1"/>
    <w:rsid w:val="00297C8B"/>
    <w:rsid w:val="002A54A6"/>
    <w:rsid w:val="002A581B"/>
    <w:rsid w:val="002A7320"/>
    <w:rsid w:val="002C6E0E"/>
    <w:rsid w:val="002F1FEF"/>
    <w:rsid w:val="002F3FC1"/>
    <w:rsid w:val="002F6312"/>
    <w:rsid w:val="0031002E"/>
    <w:rsid w:val="003163E1"/>
    <w:rsid w:val="00316DA2"/>
    <w:rsid w:val="00321532"/>
    <w:rsid w:val="00323D5A"/>
    <w:rsid w:val="00352A5C"/>
    <w:rsid w:val="003669F4"/>
    <w:rsid w:val="003870C9"/>
    <w:rsid w:val="00394EFB"/>
    <w:rsid w:val="003A5293"/>
    <w:rsid w:val="003A5843"/>
    <w:rsid w:val="003A673C"/>
    <w:rsid w:val="003B0B07"/>
    <w:rsid w:val="003B2A27"/>
    <w:rsid w:val="003B683E"/>
    <w:rsid w:val="003E36A0"/>
    <w:rsid w:val="003F43F5"/>
    <w:rsid w:val="003F48F7"/>
    <w:rsid w:val="0041062F"/>
    <w:rsid w:val="00435A01"/>
    <w:rsid w:val="00483EE4"/>
    <w:rsid w:val="00494AB9"/>
    <w:rsid w:val="004A2F5E"/>
    <w:rsid w:val="004B7380"/>
    <w:rsid w:val="004D43DB"/>
    <w:rsid w:val="004D4B3D"/>
    <w:rsid w:val="004D540D"/>
    <w:rsid w:val="004E3C62"/>
    <w:rsid w:val="004E67A7"/>
    <w:rsid w:val="004F64F9"/>
    <w:rsid w:val="0050408D"/>
    <w:rsid w:val="00512FA8"/>
    <w:rsid w:val="00514253"/>
    <w:rsid w:val="00514851"/>
    <w:rsid w:val="00537FAE"/>
    <w:rsid w:val="005820F6"/>
    <w:rsid w:val="0059221D"/>
    <w:rsid w:val="0059361F"/>
    <w:rsid w:val="00596958"/>
    <w:rsid w:val="005A116D"/>
    <w:rsid w:val="005A26DA"/>
    <w:rsid w:val="005A3975"/>
    <w:rsid w:val="005D051A"/>
    <w:rsid w:val="005D5C4C"/>
    <w:rsid w:val="005D6526"/>
    <w:rsid w:val="005E282A"/>
    <w:rsid w:val="005E6D26"/>
    <w:rsid w:val="005E7756"/>
    <w:rsid w:val="005F2037"/>
    <w:rsid w:val="005F6D01"/>
    <w:rsid w:val="0060025A"/>
    <w:rsid w:val="0061176C"/>
    <w:rsid w:val="00612CC2"/>
    <w:rsid w:val="0063702C"/>
    <w:rsid w:val="00662CF7"/>
    <w:rsid w:val="00665FC0"/>
    <w:rsid w:val="0068007C"/>
    <w:rsid w:val="0069007A"/>
    <w:rsid w:val="00693E72"/>
    <w:rsid w:val="006B52A6"/>
    <w:rsid w:val="006B7C92"/>
    <w:rsid w:val="006D4828"/>
    <w:rsid w:val="006E170D"/>
    <w:rsid w:val="006F4CB7"/>
    <w:rsid w:val="00711579"/>
    <w:rsid w:val="007217CE"/>
    <w:rsid w:val="0072608E"/>
    <w:rsid w:val="0073685C"/>
    <w:rsid w:val="00737428"/>
    <w:rsid w:val="007509A9"/>
    <w:rsid w:val="00752DCE"/>
    <w:rsid w:val="0075723A"/>
    <w:rsid w:val="007813A6"/>
    <w:rsid w:val="00781772"/>
    <w:rsid w:val="007845EB"/>
    <w:rsid w:val="00794F01"/>
    <w:rsid w:val="007A72BA"/>
    <w:rsid w:val="007B53B1"/>
    <w:rsid w:val="007E7062"/>
    <w:rsid w:val="007F1524"/>
    <w:rsid w:val="008034DB"/>
    <w:rsid w:val="0082082D"/>
    <w:rsid w:val="00833757"/>
    <w:rsid w:val="00834B56"/>
    <w:rsid w:val="00836CF1"/>
    <w:rsid w:val="008405DE"/>
    <w:rsid w:val="00845AA8"/>
    <w:rsid w:val="008511B7"/>
    <w:rsid w:val="0086502A"/>
    <w:rsid w:val="00866E68"/>
    <w:rsid w:val="008700DB"/>
    <w:rsid w:val="00886ECC"/>
    <w:rsid w:val="008956C3"/>
    <w:rsid w:val="008A346C"/>
    <w:rsid w:val="008C6C26"/>
    <w:rsid w:val="008D2423"/>
    <w:rsid w:val="008D6B35"/>
    <w:rsid w:val="008E5DD1"/>
    <w:rsid w:val="008F4634"/>
    <w:rsid w:val="008F69BA"/>
    <w:rsid w:val="008F6AB8"/>
    <w:rsid w:val="009150E5"/>
    <w:rsid w:val="00937ACF"/>
    <w:rsid w:val="009424BF"/>
    <w:rsid w:val="00955CA2"/>
    <w:rsid w:val="00955FAA"/>
    <w:rsid w:val="00956BAB"/>
    <w:rsid w:val="00960B1E"/>
    <w:rsid w:val="00976BCA"/>
    <w:rsid w:val="00980AE5"/>
    <w:rsid w:val="009825A2"/>
    <w:rsid w:val="00996B72"/>
    <w:rsid w:val="009B055C"/>
    <w:rsid w:val="009E2716"/>
    <w:rsid w:val="009F22E3"/>
    <w:rsid w:val="00A0063D"/>
    <w:rsid w:val="00A177C8"/>
    <w:rsid w:val="00A23C40"/>
    <w:rsid w:val="00A2495A"/>
    <w:rsid w:val="00A30475"/>
    <w:rsid w:val="00A316A2"/>
    <w:rsid w:val="00A36266"/>
    <w:rsid w:val="00A453A8"/>
    <w:rsid w:val="00A64EAB"/>
    <w:rsid w:val="00A670F4"/>
    <w:rsid w:val="00A72128"/>
    <w:rsid w:val="00A757A4"/>
    <w:rsid w:val="00A81D7C"/>
    <w:rsid w:val="00A8637E"/>
    <w:rsid w:val="00AA42E4"/>
    <w:rsid w:val="00AA5BA8"/>
    <w:rsid w:val="00AE274F"/>
    <w:rsid w:val="00AF5845"/>
    <w:rsid w:val="00B25E52"/>
    <w:rsid w:val="00B45FC3"/>
    <w:rsid w:val="00B471B9"/>
    <w:rsid w:val="00B474CA"/>
    <w:rsid w:val="00B828E7"/>
    <w:rsid w:val="00B86F5B"/>
    <w:rsid w:val="00B873F7"/>
    <w:rsid w:val="00BB1DC8"/>
    <w:rsid w:val="00BC30A6"/>
    <w:rsid w:val="00BC3DB4"/>
    <w:rsid w:val="00BD0B9A"/>
    <w:rsid w:val="00BD42C5"/>
    <w:rsid w:val="00BE17E6"/>
    <w:rsid w:val="00BE3D2B"/>
    <w:rsid w:val="00BE4F07"/>
    <w:rsid w:val="00BF32BC"/>
    <w:rsid w:val="00C06787"/>
    <w:rsid w:val="00C118E3"/>
    <w:rsid w:val="00C1380A"/>
    <w:rsid w:val="00C20578"/>
    <w:rsid w:val="00C20918"/>
    <w:rsid w:val="00C34B86"/>
    <w:rsid w:val="00C356FC"/>
    <w:rsid w:val="00C434DB"/>
    <w:rsid w:val="00C543D4"/>
    <w:rsid w:val="00C602AC"/>
    <w:rsid w:val="00C73C27"/>
    <w:rsid w:val="00C94311"/>
    <w:rsid w:val="00C95335"/>
    <w:rsid w:val="00C95C6D"/>
    <w:rsid w:val="00CA2272"/>
    <w:rsid w:val="00CA6D0E"/>
    <w:rsid w:val="00CB3699"/>
    <w:rsid w:val="00CC2B0B"/>
    <w:rsid w:val="00CD2F2F"/>
    <w:rsid w:val="00CF2D8C"/>
    <w:rsid w:val="00CF2FA9"/>
    <w:rsid w:val="00D000AD"/>
    <w:rsid w:val="00D12C6F"/>
    <w:rsid w:val="00D13B9E"/>
    <w:rsid w:val="00D14480"/>
    <w:rsid w:val="00D27F79"/>
    <w:rsid w:val="00D358DE"/>
    <w:rsid w:val="00D41BCA"/>
    <w:rsid w:val="00D458B3"/>
    <w:rsid w:val="00D4775E"/>
    <w:rsid w:val="00D50A84"/>
    <w:rsid w:val="00D822D4"/>
    <w:rsid w:val="00D835D1"/>
    <w:rsid w:val="00D83ABA"/>
    <w:rsid w:val="00D8455A"/>
    <w:rsid w:val="00D85338"/>
    <w:rsid w:val="00D87D10"/>
    <w:rsid w:val="00DC198F"/>
    <w:rsid w:val="00DC2767"/>
    <w:rsid w:val="00DC51EE"/>
    <w:rsid w:val="00DD474F"/>
    <w:rsid w:val="00DD7794"/>
    <w:rsid w:val="00DE3CFF"/>
    <w:rsid w:val="00DF3772"/>
    <w:rsid w:val="00DF4383"/>
    <w:rsid w:val="00E03B1E"/>
    <w:rsid w:val="00E271AF"/>
    <w:rsid w:val="00E31A94"/>
    <w:rsid w:val="00E40D81"/>
    <w:rsid w:val="00E47DE7"/>
    <w:rsid w:val="00E52F7C"/>
    <w:rsid w:val="00E54C19"/>
    <w:rsid w:val="00E73110"/>
    <w:rsid w:val="00E73DEA"/>
    <w:rsid w:val="00E81DEA"/>
    <w:rsid w:val="00E915E6"/>
    <w:rsid w:val="00E96778"/>
    <w:rsid w:val="00ED1E6F"/>
    <w:rsid w:val="00ED205B"/>
    <w:rsid w:val="00ED362D"/>
    <w:rsid w:val="00ED517A"/>
    <w:rsid w:val="00EE31D1"/>
    <w:rsid w:val="00EE6061"/>
    <w:rsid w:val="00EF3C03"/>
    <w:rsid w:val="00F05F54"/>
    <w:rsid w:val="00F071C7"/>
    <w:rsid w:val="00F14C4B"/>
    <w:rsid w:val="00F166A4"/>
    <w:rsid w:val="00F20E58"/>
    <w:rsid w:val="00F21E0A"/>
    <w:rsid w:val="00F233EE"/>
    <w:rsid w:val="00F27162"/>
    <w:rsid w:val="00F362D9"/>
    <w:rsid w:val="00F61AC6"/>
    <w:rsid w:val="00F72768"/>
    <w:rsid w:val="00F7282F"/>
    <w:rsid w:val="00F738F5"/>
    <w:rsid w:val="00F772BF"/>
    <w:rsid w:val="00F81135"/>
    <w:rsid w:val="00F865D9"/>
    <w:rsid w:val="00FA1831"/>
    <w:rsid w:val="00FA4C71"/>
    <w:rsid w:val="00FC4988"/>
    <w:rsid w:val="00FF171F"/>
    <w:rsid w:val="00FF3AA9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2DDE"/>
  <w15:docId w15:val="{8BE4D544-AD0E-4B77-B5ED-13808E9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E3D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83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9F22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zveg">
    <w:name w:val="Szöveg"/>
    <w:basedOn w:val="Norml"/>
    <w:rsid w:val="00C95335"/>
    <w:pPr>
      <w:spacing w:line="360" w:lineRule="exact"/>
      <w:ind w:left="170" w:right="170"/>
      <w:jc w:val="both"/>
    </w:pPr>
    <w:rPr>
      <w:sz w:val="20"/>
      <w:szCs w:val="20"/>
    </w:rPr>
  </w:style>
  <w:style w:type="paragraph" w:customStyle="1" w:styleId="Fejcim">
    <w:name w:val="Fejcim"/>
    <w:basedOn w:val="Norml"/>
    <w:rsid w:val="00C95335"/>
    <w:pPr>
      <w:spacing w:line="360" w:lineRule="exact"/>
      <w:jc w:val="center"/>
    </w:pPr>
    <w:rPr>
      <w:b/>
      <w:caps/>
      <w:sz w:val="28"/>
      <w:szCs w:val="20"/>
      <w:lang w:val="en-GB"/>
    </w:rPr>
  </w:style>
  <w:style w:type="table" w:styleId="Rcsostblzat">
    <w:name w:val="Table Grid"/>
    <w:basedOn w:val="Normltblzat"/>
    <w:rsid w:val="00C953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C953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ldalszm">
    <w:name w:val="page number"/>
    <w:basedOn w:val="Bekezdsalapbettpusa"/>
    <w:rsid w:val="00C95335"/>
  </w:style>
  <w:style w:type="paragraph" w:styleId="Listaszerbekezds">
    <w:name w:val="List Paragraph"/>
    <w:basedOn w:val="Norml"/>
    <w:uiPriority w:val="34"/>
    <w:qFormat/>
    <w:rsid w:val="004A2F5E"/>
    <w:pPr>
      <w:widowControl w:val="0"/>
      <w:suppressAutoHyphens/>
      <w:ind w:left="708"/>
    </w:pPr>
    <w:rPr>
      <w:rFonts w:ascii="Thorndale AMT" w:eastAsia="SimSun" w:hAnsi="Thorndale AMT" w:cs="Mangal"/>
      <w:kern w:val="1"/>
      <w:szCs w:val="21"/>
      <w:lang w:eastAsia="zh-CN" w:bidi="hi-IN"/>
    </w:rPr>
  </w:style>
  <w:style w:type="character" w:customStyle="1" w:styleId="Absatz-Standardschriftart">
    <w:name w:val="Absatz-Standardschriftart"/>
    <w:rsid w:val="006F4CB7"/>
  </w:style>
  <w:style w:type="paragraph" w:customStyle="1" w:styleId="Cmsor">
    <w:name w:val="Címsor"/>
    <w:basedOn w:val="Norml"/>
    <w:next w:val="Szvegtrzs"/>
    <w:rsid w:val="006F4CB7"/>
    <w:pPr>
      <w:keepNext/>
      <w:widowControl w:val="0"/>
      <w:suppressAutoHyphens/>
      <w:spacing w:before="240" w:after="120"/>
    </w:pPr>
    <w:rPr>
      <w:rFonts w:ascii="Albany AMT" w:eastAsia="Microsoft YaHei" w:hAnsi="Albany AMT" w:cs="Mangal"/>
      <w:kern w:val="1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rsid w:val="006F4CB7"/>
    <w:pPr>
      <w:widowControl w:val="0"/>
      <w:suppressAutoHyphens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SzvegtrzsChar">
    <w:name w:val="Szövegtörzs Char"/>
    <w:link w:val="Szvegtrzs"/>
    <w:rsid w:val="006F4CB7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paragraph" w:styleId="Lista">
    <w:name w:val="List"/>
    <w:basedOn w:val="Szvegtrzs"/>
    <w:rsid w:val="006F4CB7"/>
  </w:style>
  <w:style w:type="paragraph" w:styleId="Kpalrs">
    <w:name w:val="caption"/>
    <w:basedOn w:val="Norml"/>
    <w:qFormat/>
    <w:rsid w:val="006F4CB7"/>
    <w:pPr>
      <w:widowControl w:val="0"/>
      <w:suppressLineNumbers/>
      <w:suppressAutoHyphens/>
      <w:spacing w:before="120" w:after="120"/>
    </w:pPr>
    <w:rPr>
      <w:rFonts w:ascii="Thorndale AMT" w:eastAsia="SimSun" w:hAnsi="Thorndale AMT" w:cs="Mangal"/>
      <w:i/>
      <w:iCs/>
      <w:kern w:val="1"/>
      <w:lang w:eastAsia="zh-CN" w:bidi="hi-IN"/>
    </w:rPr>
  </w:style>
  <w:style w:type="paragraph" w:customStyle="1" w:styleId="Trgymutat">
    <w:name w:val="Tárgymutató"/>
    <w:basedOn w:val="Norml"/>
    <w:rsid w:val="006F4CB7"/>
    <w:pPr>
      <w:widowControl w:val="0"/>
      <w:suppressLineNumbers/>
      <w:suppressAutoHyphens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llbChar">
    <w:name w:val="Élőláb Char"/>
    <w:link w:val="llb"/>
    <w:rsid w:val="006F4CB7"/>
  </w:style>
  <w:style w:type="paragraph" w:customStyle="1" w:styleId="Tblzattartalom">
    <w:name w:val="Táblázattartalom"/>
    <w:basedOn w:val="Norml"/>
    <w:rsid w:val="006F4CB7"/>
    <w:pPr>
      <w:widowControl w:val="0"/>
      <w:suppressLineNumbers/>
      <w:suppressAutoHyphens/>
    </w:pPr>
    <w:rPr>
      <w:rFonts w:ascii="Thorndale AMT" w:eastAsia="SimSun" w:hAnsi="Thorndale AMT" w:cs="Mangal"/>
      <w:kern w:val="1"/>
      <w:lang w:eastAsia="zh-CN" w:bidi="hi-IN"/>
    </w:rPr>
  </w:style>
  <w:style w:type="paragraph" w:customStyle="1" w:styleId="Tblzatfejlc">
    <w:name w:val="Táblázatfejléc"/>
    <w:basedOn w:val="Tblzattartalom"/>
    <w:rsid w:val="006F4CB7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6F4CB7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lfejChar">
    <w:name w:val="Élőfej Char"/>
    <w:link w:val="lfej"/>
    <w:rsid w:val="006F4CB7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paragraph" w:styleId="Cm">
    <w:name w:val="Title"/>
    <w:basedOn w:val="Norml"/>
    <w:next w:val="Alcm"/>
    <w:link w:val="CmChar"/>
    <w:qFormat/>
    <w:rsid w:val="00E47D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link w:val="Cm"/>
    <w:rsid w:val="00E47DE7"/>
    <w:rPr>
      <w:b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E47DE7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E47DE7"/>
    <w:rPr>
      <w:rFonts w:ascii="Cambria" w:eastAsia="Times New Roman" w:hAnsi="Cambria" w:cs="Times New Roman"/>
      <w:sz w:val="24"/>
      <w:szCs w:val="24"/>
    </w:rPr>
  </w:style>
  <w:style w:type="paragraph" w:customStyle="1" w:styleId="Bekezds">
    <w:name w:val="Bekezdés"/>
    <w:basedOn w:val="Norml"/>
    <w:rsid w:val="00C1380A"/>
    <w:pPr>
      <w:overflowPunct w:val="0"/>
      <w:autoSpaceDE w:val="0"/>
      <w:autoSpaceDN w:val="0"/>
      <w:adjustRightInd w:val="0"/>
      <w:spacing w:before="480"/>
      <w:ind w:firstLine="202"/>
      <w:textAlignment w:val="baseline"/>
    </w:pPr>
    <w:rPr>
      <w:szCs w:val="20"/>
    </w:rPr>
  </w:style>
  <w:style w:type="paragraph" w:styleId="Nincstrkz">
    <w:name w:val="No Spacing"/>
    <w:uiPriority w:val="1"/>
    <w:qFormat/>
    <w:rsid w:val="00BC3DB4"/>
    <w:rPr>
      <w:sz w:val="24"/>
      <w:szCs w:val="24"/>
    </w:rPr>
  </w:style>
  <w:style w:type="paragraph" w:styleId="Buborkszveg">
    <w:name w:val="Balloon Text"/>
    <w:basedOn w:val="Norml"/>
    <w:link w:val="BuborkszvegChar"/>
    <w:rsid w:val="009E271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271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494AB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94AB9"/>
  </w:style>
  <w:style w:type="character" w:styleId="Lbjegyzet-hivatkozs">
    <w:name w:val="footnote reference"/>
    <w:basedOn w:val="Bekezdsalapbettpusa"/>
    <w:rsid w:val="00494AB9"/>
    <w:rPr>
      <w:vertAlign w:val="superscript"/>
    </w:rPr>
  </w:style>
  <w:style w:type="paragraph" w:customStyle="1" w:styleId="Normal12">
    <w:name w:val="Normal12"/>
    <w:basedOn w:val="Norml"/>
    <w:rsid w:val="007A72BA"/>
    <w:pPr>
      <w:overflowPunct w:val="0"/>
      <w:autoSpaceDE w:val="0"/>
      <w:autoSpaceDN w:val="0"/>
      <w:adjustRightInd w:val="0"/>
      <w:jc w:val="both"/>
      <w:textAlignment w:val="baseline"/>
    </w:pPr>
    <w:rPr>
      <w:rFonts w:ascii="H-Times New Roman" w:hAnsi="H-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114F-8AF5-4680-9E13-9DC309BD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Vecsés Polgarmesteri Hivatal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JanicsM</dc:creator>
  <cp:keywords/>
  <dc:description/>
  <cp:lastModifiedBy>Microstore Ceges</cp:lastModifiedBy>
  <cp:revision>7</cp:revision>
  <cp:lastPrinted>2017-01-12T08:16:00Z</cp:lastPrinted>
  <dcterms:created xsi:type="dcterms:W3CDTF">2016-04-28T08:08:00Z</dcterms:created>
  <dcterms:modified xsi:type="dcterms:W3CDTF">2017-01-12T08:16:00Z</dcterms:modified>
</cp:coreProperties>
</file>