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50" w:rsidRPr="003379BC" w:rsidRDefault="00623403">
      <w:pPr>
        <w:rPr>
          <w:rFonts w:ascii="Times New Roman" w:hAnsi="Times New Roman" w:cs="Times New Roman"/>
          <w:b/>
          <w:sz w:val="28"/>
          <w:szCs w:val="28"/>
        </w:rPr>
      </w:pPr>
      <w:r w:rsidRPr="003379BC">
        <w:rPr>
          <w:rFonts w:ascii="Times New Roman" w:hAnsi="Times New Roman" w:cs="Times New Roman"/>
          <w:b/>
          <w:sz w:val="28"/>
          <w:szCs w:val="28"/>
        </w:rPr>
        <w:t>Á</w:t>
      </w:r>
      <w:r w:rsidR="00A85F63">
        <w:rPr>
          <w:rFonts w:ascii="Times New Roman" w:hAnsi="Times New Roman" w:cs="Times New Roman"/>
          <w:b/>
          <w:sz w:val="28"/>
          <w:szCs w:val="28"/>
        </w:rPr>
        <w:t>rpád-házi Szent Erzsébet Kápolna</w:t>
      </w:r>
    </w:p>
    <w:p w:rsidR="008C788E" w:rsidRDefault="00623403" w:rsidP="00273D9B">
      <w:pPr>
        <w:jc w:val="both"/>
        <w:rPr>
          <w:rFonts w:ascii="Times New Roman" w:hAnsi="Times New Roman" w:cs="Times New Roman"/>
          <w:sz w:val="24"/>
          <w:szCs w:val="24"/>
        </w:rPr>
      </w:pPr>
      <w:r w:rsidRPr="00DD05F6">
        <w:rPr>
          <w:rFonts w:ascii="Times New Roman" w:hAnsi="Times New Roman" w:cs="Times New Roman"/>
          <w:sz w:val="24"/>
          <w:szCs w:val="24"/>
        </w:rPr>
        <w:t xml:space="preserve">Egyház hatóságilag a Halmi-telep az Andrássy-telephez tartozik. Temploma nem volt, a híveknek távoli templomokba kellett misére járni. 1949. október 6-án a </w:t>
      </w:r>
      <w:proofErr w:type="spellStart"/>
      <w:r w:rsidRPr="00DD05F6">
        <w:rPr>
          <w:rFonts w:ascii="Times New Roman" w:hAnsi="Times New Roman" w:cs="Times New Roman"/>
          <w:sz w:val="24"/>
          <w:szCs w:val="24"/>
        </w:rPr>
        <w:t>Kikindai</w:t>
      </w:r>
      <w:proofErr w:type="spellEnd"/>
      <w:r w:rsidRPr="00DD05F6">
        <w:rPr>
          <w:rFonts w:ascii="Times New Roman" w:hAnsi="Times New Roman" w:cs="Times New Roman"/>
          <w:sz w:val="24"/>
          <w:szCs w:val="24"/>
        </w:rPr>
        <w:t xml:space="preserve"> és a Klapka utcák kereszteződésében kezdték el a kápolna építését</w:t>
      </w:r>
      <w:r w:rsidR="00EA662D" w:rsidRPr="00DD05F6">
        <w:rPr>
          <w:rFonts w:ascii="Times New Roman" w:hAnsi="Times New Roman" w:cs="Times New Roman"/>
          <w:sz w:val="24"/>
          <w:szCs w:val="24"/>
        </w:rPr>
        <w:t>. Kovács Alajos plébános irányításával épült a kápolna, az építkezés alatt pedig annak udvarán tartották a vasárnapi szentmiséket. 1950. március 19-én, Fehér János prelátus úr szentelte fel a Szent Erzsébet kápolnát, amely 45 m</w:t>
      </w:r>
      <w:r w:rsidR="00EA662D" w:rsidRPr="00DD05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662D" w:rsidRPr="00DD05F6">
        <w:rPr>
          <w:rFonts w:ascii="Times New Roman" w:hAnsi="Times New Roman" w:cs="Times New Roman"/>
          <w:sz w:val="24"/>
          <w:szCs w:val="24"/>
        </w:rPr>
        <w:t xml:space="preserve"> alapterületű. </w:t>
      </w:r>
      <w:r w:rsidR="001C4BCD" w:rsidRPr="00DD05F6">
        <w:rPr>
          <w:rFonts w:ascii="Times New Roman" w:hAnsi="Times New Roman" w:cs="Times New Roman"/>
          <w:sz w:val="24"/>
          <w:szCs w:val="24"/>
        </w:rPr>
        <w:t xml:space="preserve"> A kápolna</w:t>
      </w:r>
      <w:r w:rsidRPr="00DD05F6">
        <w:rPr>
          <w:rFonts w:ascii="Times New Roman" w:hAnsi="Times New Roman" w:cs="Times New Roman"/>
          <w:sz w:val="24"/>
          <w:szCs w:val="24"/>
        </w:rPr>
        <w:t xml:space="preserve">, </w:t>
      </w:r>
      <w:r w:rsidR="001C4D0D" w:rsidRPr="00DD05F6">
        <w:rPr>
          <w:rFonts w:ascii="Times New Roman" w:hAnsi="Times New Roman" w:cs="Times New Roman"/>
          <w:sz w:val="24"/>
          <w:szCs w:val="24"/>
        </w:rPr>
        <w:t>mai formáját 1999-</w:t>
      </w:r>
      <w:r w:rsidR="00273D9B" w:rsidRPr="00DD05F6">
        <w:rPr>
          <w:rFonts w:ascii="Times New Roman" w:hAnsi="Times New Roman" w:cs="Times New Roman"/>
          <w:sz w:val="24"/>
          <w:szCs w:val="24"/>
        </w:rPr>
        <w:t>2000-</w:t>
      </w:r>
      <w:r w:rsidR="001C4BCD" w:rsidRPr="00DD05F6">
        <w:rPr>
          <w:rFonts w:ascii="Times New Roman" w:hAnsi="Times New Roman" w:cs="Times New Roman"/>
          <w:sz w:val="24"/>
          <w:szCs w:val="24"/>
        </w:rPr>
        <w:t>ben nyerte el, az Egyházközség Képviselő Testülete 58 m</w:t>
      </w:r>
      <w:r w:rsidR="001C4BCD" w:rsidRPr="00DD05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6AC8">
        <w:rPr>
          <w:rFonts w:ascii="Times New Roman" w:hAnsi="Times New Roman" w:cs="Times New Roman"/>
          <w:sz w:val="24"/>
          <w:szCs w:val="24"/>
        </w:rPr>
        <w:t xml:space="preserve"> hozzáépítésével bővítette az alapterületét</w:t>
      </w:r>
      <w:r w:rsidR="001C4BCD" w:rsidRPr="00DD05F6">
        <w:rPr>
          <w:rFonts w:ascii="Times New Roman" w:hAnsi="Times New Roman" w:cs="Times New Roman"/>
          <w:sz w:val="24"/>
          <w:szCs w:val="24"/>
        </w:rPr>
        <w:t xml:space="preserve">. </w:t>
      </w:r>
      <w:r w:rsidR="001C4D0D" w:rsidRPr="00DD05F6">
        <w:rPr>
          <w:rFonts w:ascii="Times New Roman" w:hAnsi="Times New Roman" w:cs="Times New Roman"/>
          <w:sz w:val="24"/>
          <w:szCs w:val="24"/>
        </w:rPr>
        <w:t>2001. május 5-én</w:t>
      </w:r>
      <w:r w:rsidR="001C4BCD" w:rsidRPr="00DD05F6">
        <w:rPr>
          <w:rFonts w:ascii="Times New Roman" w:hAnsi="Times New Roman" w:cs="Times New Roman"/>
          <w:sz w:val="24"/>
          <w:szCs w:val="24"/>
        </w:rPr>
        <w:t xml:space="preserve"> dr. Keszthelyi Ferenc püspök úr áldotta</w:t>
      </w:r>
      <w:r w:rsidR="00A85F63">
        <w:rPr>
          <w:rFonts w:ascii="Times New Roman" w:hAnsi="Times New Roman" w:cs="Times New Roman"/>
          <w:sz w:val="24"/>
          <w:szCs w:val="24"/>
        </w:rPr>
        <w:t xml:space="preserve"> meg a megnagyobbított kápolnát</w:t>
      </w:r>
      <w:r w:rsidR="001C4BCD" w:rsidRPr="00DD05F6">
        <w:rPr>
          <w:rFonts w:ascii="Times New Roman" w:hAnsi="Times New Roman" w:cs="Times New Roman"/>
          <w:sz w:val="24"/>
          <w:szCs w:val="24"/>
        </w:rPr>
        <w:t xml:space="preserve">. A kertben Polyák Mihály faszobrász gyönyörű fakeresztje áll, amely Nagy István Elek és családja ajándéka. </w:t>
      </w:r>
      <w:r w:rsidR="00273D9B" w:rsidRPr="00DD05F6">
        <w:rPr>
          <w:rFonts w:ascii="Times New Roman" w:hAnsi="Times New Roman" w:cs="Times New Roman"/>
          <w:sz w:val="24"/>
          <w:szCs w:val="24"/>
        </w:rPr>
        <w:t xml:space="preserve">Művészi értékkel bír a lengyel festőművész által festett, Árpád-házi Szent Erzsébetet ábrázoló festmény, a mívesen elkészített csillár. A kis toronyban található Vecsés egyik legrégebbi harangja, amelyet 1920-ban öntöttek. </w:t>
      </w:r>
    </w:p>
    <w:p w:rsidR="008C788E" w:rsidRDefault="008C788E" w:rsidP="008C788E">
      <w:pPr>
        <w:rPr>
          <w:rFonts w:ascii="Times New Roman" w:hAnsi="Times New Roman" w:cs="Times New Roman"/>
          <w:sz w:val="24"/>
          <w:szCs w:val="24"/>
        </w:rPr>
      </w:pPr>
    </w:p>
    <w:p w:rsidR="00623403" w:rsidRPr="008C788E" w:rsidRDefault="00BB610D" w:rsidP="00BB6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10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369012" cy="5819917"/>
            <wp:effectExtent l="0" t="0" r="0" b="0"/>
            <wp:docPr id="1" name="Kép 1" descr="C:\Users\user\Desktop\értéktár\érték-honlapra\5Árpádháziszenterzsébettem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5Árpádháziszenterzsébettempl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427" cy="582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403" w:rsidRPr="008C788E" w:rsidSect="00DD05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3"/>
    <w:rsid w:val="001C4BCD"/>
    <w:rsid w:val="001C4D0D"/>
    <w:rsid w:val="00273D9B"/>
    <w:rsid w:val="003379BC"/>
    <w:rsid w:val="005B2D8C"/>
    <w:rsid w:val="00623403"/>
    <w:rsid w:val="007A6AC8"/>
    <w:rsid w:val="00802B23"/>
    <w:rsid w:val="008C788E"/>
    <w:rsid w:val="00A85F63"/>
    <w:rsid w:val="00BB610D"/>
    <w:rsid w:val="00CA3850"/>
    <w:rsid w:val="00DD05F6"/>
    <w:rsid w:val="00E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5569-FE08-4F45-926F-470059B3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0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2017-01-23T12:53:00Z</cp:lastPrinted>
  <dcterms:created xsi:type="dcterms:W3CDTF">2016-10-27T08:57:00Z</dcterms:created>
  <dcterms:modified xsi:type="dcterms:W3CDTF">2017-02-28T11:25:00Z</dcterms:modified>
</cp:coreProperties>
</file>